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C8B8" w14:textId="5FD3A830" w:rsidR="00A012D3" w:rsidRPr="004A2BF7" w:rsidRDefault="00545465" w:rsidP="00A012D3">
      <w:pPr>
        <w:spacing w:line="0" w:lineRule="atLeast"/>
        <w:contextualSpacing/>
        <w:jc w:val="center"/>
        <w:rPr>
          <w:rFonts w:ascii="メイリオ" w:eastAsia="メイリオ" w:hAnsi="メイリオ"/>
          <w:sz w:val="28"/>
          <w:szCs w:val="21"/>
        </w:rPr>
      </w:pPr>
      <w:r w:rsidRPr="004A2BF7">
        <w:rPr>
          <w:rFonts w:ascii="メイリオ" w:eastAsia="メイリオ" w:hAnsi="メイリオ"/>
          <w:sz w:val="28"/>
          <w:szCs w:val="21"/>
        </w:rPr>
        <w:t xml:space="preserve">　　　　　　　　　　　　　　　　　　　　　　　　　　　　　　　　</w:t>
      </w:r>
      <w:r w:rsidR="00A012D3" w:rsidRPr="004A2BF7">
        <w:rPr>
          <w:noProof/>
        </w:rPr>
        <mc:AlternateContent>
          <mc:Choice Requires="wps">
            <w:drawing>
              <wp:anchor distT="0" distB="0" distL="114300" distR="114300" simplePos="0" relativeHeight="251769856" behindDoc="0" locked="0" layoutInCell="1" allowOverlap="1" wp14:anchorId="3D66293C" wp14:editId="1348C987">
                <wp:simplePos x="0" y="0"/>
                <wp:positionH relativeFrom="column">
                  <wp:posOffset>-38100</wp:posOffset>
                </wp:positionH>
                <wp:positionV relativeFrom="paragraph">
                  <wp:posOffset>-16510</wp:posOffset>
                </wp:positionV>
                <wp:extent cx="3629025" cy="17526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3629025" cy="1752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7E3234" w14:textId="77777777" w:rsidR="00A012D3" w:rsidRPr="00BA009E" w:rsidRDefault="00A012D3" w:rsidP="00A012D3">
                            <w:pPr>
                              <w:rPr>
                                <w:rFonts w:ascii="HGMaruGothicMPRO" w:eastAsia="HGMaruGothicMPRO" w:hAnsi="HGMaruGothicMPRO"/>
                                <w:b/>
                                <w:bCs/>
                                <w:noProof/>
                                <w:color w:val="000000" w:themeColor="text1"/>
                                <w:sz w:val="32"/>
                                <w:szCs w:val="36"/>
                                <w14:textOutline w14:w="0" w14:cap="flat" w14:cmpd="sng" w14:algn="ctr">
                                  <w14:noFill/>
                                  <w14:prstDash w14:val="solid"/>
                                  <w14:round/>
                                </w14:textOutline>
                              </w:rPr>
                            </w:pPr>
                            <w:r w:rsidRPr="00BA009E">
                              <w:rPr>
                                <w:rFonts w:ascii="HGMaruGothicMPRO" w:eastAsia="HGMaruGothicMPRO" w:hAnsi="HGMaruGothicMPRO" w:hint="eastAsia"/>
                                <w:b/>
                                <w:bCs/>
                                <w:noProof/>
                                <w:color w:val="000000" w:themeColor="text1"/>
                                <w:sz w:val="32"/>
                                <w:szCs w:val="36"/>
                                <w14:textOutline w14:w="0" w14:cap="flat" w14:cmpd="sng" w14:algn="ctr">
                                  <w14:noFill/>
                                  <w14:prstDash w14:val="solid"/>
                                  <w14:round/>
                                </w14:textOutline>
                              </w:rPr>
                              <w:t>認知症に</w:t>
                            </w:r>
                            <w:r w:rsidRPr="00BA009E">
                              <w:rPr>
                                <w:rFonts w:ascii="HGMaruGothicMPRO" w:eastAsia="HGMaruGothicMPRO" w:hAnsi="HGMaruGothicMPRO"/>
                                <w:b/>
                                <w:bCs/>
                                <w:noProof/>
                                <w:color w:val="000000" w:themeColor="text1"/>
                                <w:sz w:val="32"/>
                                <w:szCs w:val="36"/>
                                <w14:textOutline w14:w="0" w14:cap="flat" w14:cmpd="sng" w14:algn="ctr">
                                  <w14:noFill/>
                                  <w14:prstDash w14:val="solid"/>
                                  <w14:round/>
                                </w14:textOutline>
                              </w:rPr>
                              <w:t>なっても</w:t>
                            </w:r>
                          </w:p>
                          <w:p w14:paraId="7258D3E6" w14:textId="77777777" w:rsidR="00A012D3" w:rsidRPr="00350B34" w:rsidRDefault="00A012D3" w:rsidP="00A012D3">
                            <w:pPr>
                              <w:rPr>
                                <w:rFonts w:ascii="HGMaruGothicMPRO" w:eastAsia="HGMaruGothicMPRO" w:hAnsi="HGMaruGothicMPRO"/>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0B34">
                              <w:rPr>
                                <w:rFonts w:ascii="HGMaruGothicMPRO" w:eastAsia="HGMaruGothicMPRO" w:hAnsi="HGMaruGothicMPRO" w:hint="eastAsia"/>
                                <w:b/>
                                <w:noProof/>
                                <w:sz w:val="32"/>
                                <w:szCs w:val="36"/>
                                <w14:textOutline w14:w="11112" w14:cap="flat" w14:cmpd="sng" w14:algn="ctr">
                                  <w14:solidFill>
                                    <w14:schemeClr w14:val="accent2"/>
                                  </w14:solidFill>
                                  <w14:prstDash w14:val="solid"/>
                                  <w14:round/>
                                </w14:textOutline>
                              </w:rPr>
                              <w:t xml:space="preserve">　</w:t>
                            </w:r>
                            <w:r w:rsidRPr="00350B34">
                              <w:rPr>
                                <w:rFonts w:ascii="HGMaruGothicMPRO" w:eastAsia="HGMaruGothicMPRO" w:hAnsi="HGMaruGothicMPRO" w:hint="eastAsia"/>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障がいがあっても　</w:t>
                            </w:r>
                          </w:p>
                          <w:p w14:paraId="54C604AE" w14:textId="77777777" w:rsidR="00A012D3" w:rsidRPr="00350B34" w:rsidRDefault="00A012D3" w:rsidP="00A012D3">
                            <w:pPr>
                              <w:ind w:firstLineChars="200" w:firstLine="640"/>
                              <w:rPr>
                                <w:rFonts w:ascii="HGMaruGothicMPRO" w:eastAsia="HGMaruGothicMPRO" w:hAnsi="HGMaruGothicMPRO"/>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0B34">
                              <w:rPr>
                                <w:rFonts w:ascii="HGMaruGothicMPRO" w:eastAsia="HGMaruGothicMPRO" w:hAnsi="HGMaruGothicMPRO" w:hint="eastAsia"/>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自分</w:t>
                            </w:r>
                            <w:r w:rsidRPr="00350B34">
                              <w:rPr>
                                <w:rFonts w:ascii="HGMaruGothicMPRO" w:eastAsia="HGMaruGothicMPRO" w:hAnsi="HGMaruGothicMPRO"/>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らしく</w:t>
                            </w:r>
                            <w:r w:rsidRPr="00350B34">
                              <w:rPr>
                                <w:rFonts w:ascii="HGMaruGothicMPRO" w:eastAsia="HGMaruGothicMPRO" w:hAnsi="HGMaruGothicMPRO" w:hint="eastAsia"/>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暮らしたい</w:t>
                            </w:r>
                          </w:p>
                          <w:p w14:paraId="4BAE773A" w14:textId="77777777" w:rsidR="00A012D3" w:rsidRPr="00350B34" w:rsidRDefault="00A012D3" w:rsidP="00A012D3">
                            <w:pPr>
                              <w:jc w:val="center"/>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－あなたの</w:t>
                            </w:r>
                            <w:r w:rsidRPr="00350B34">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暮らしと</w:t>
                            </w: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大切な</w:t>
                            </w:r>
                            <w:r w:rsidRPr="00350B34">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財産を守</w:t>
                            </w: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る</w:t>
                            </w:r>
                            <w:r w:rsidRPr="00350B34">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お手伝い</w:t>
                            </w: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293C" id="_x0000_t202" coordsize="21600,21600" o:spt="202" path="m,l,21600r21600,l21600,xe">
                <v:stroke joinstyle="miter"/>
                <v:path gradientshapeok="t" o:connecttype="rect"/>
              </v:shapetype>
              <v:shape id="テキスト ボックス 20" o:spid="_x0000_s1026" type="#_x0000_t202" style="position:absolute;left:0;text-align:left;margin-left:-3pt;margin-top:-1.3pt;width:285.75pt;height:1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" fillcolor="window" strokecolor="windowText" strokeweight="1pt">
                <v:textbox inset="5.85pt,.7pt,5.85pt,.7pt">
                  <w:txbxContent>
                    <w:p w14:paraId="467E3234" w14:textId="77777777" w:rsidR="00A012D3" w:rsidRPr="00BA009E" w:rsidRDefault="00A012D3" w:rsidP="00A012D3">
                      <w:pPr>
                        <w:rPr>
                          <w:rFonts w:ascii="HG丸ｺﾞｼｯｸM-PRO" w:eastAsia="HG丸ｺﾞｼｯｸM-PRO" w:hAnsi="HG丸ｺﾞｼｯｸM-PRO"/>
                          <w:b/>
                          <w:bCs/>
                          <w:noProof/>
                          <w:color w:val="000000" w:themeColor="text1"/>
                          <w:sz w:val="32"/>
                          <w:szCs w:val="36"/>
                          <w14:textOutline w14:w="0" w14:cap="flat" w14:cmpd="sng" w14:algn="ctr">
                            <w14:noFill/>
                            <w14:prstDash w14:val="solid"/>
                            <w14:round/>
                          </w14:textOutline>
                        </w:rPr>
                      </w:pPr>
                      <w:r w:rsidRPr="00BA009E">
                        <w:rPr>
                          <w:rFonts w:ascii="HG丸ｺﾞｼｯｸM-PRO" w:eastAsia="HG丸ｺﾞｼｯｸM-PRO" w:hAnsi="HG丸ｺﾞｼｯｸM-PRO" w:hint="eastAsia"/>
                          <w:b/>
                          <w:bCs/>
                          <w:noProof/>
                          <w:color w:val="000000" w:themeColor="text1"/>
                          <w:sz w:val="32"/>
                          <w:szCs w:val="36"/>
                          <w14:textOutline w14:w="0" w14:cap="flat" w14:cmpd="sng" w14:algn="ctr">
                            <w14:noFill/>
                            <w14:prstDash w14:val="solid"/>
                            <w14:round/>
                          </w14:textOutline>
                        </w:rPr>
                        <w:t>認知症に</w:t>
                      </w:r>
                      <w:r w:rsidRPr="00BA009E">
                        <w:rPr>
                          <w:rFonts w:ascii="HG丸ｺﾞｼｯｸM-PRO" w:eastAsia="HG丸ｺﾞｼｯｸM-PRO" w:hAnsi="HG丸ｺﾞｼｯｸM-PRO"/>
                          <w:b/>
                          <w:bCs/>
                          <w:noProof/>
                          <w:color w:val="000000" w:themeColor="text1"/>
                          <w:sz w:val="32"/>
                          <w:szCs w:val="36"/>
                          <w14:textOutline w14:w="0" w14:cap="flat" w14:cmpd="sng" w14:algn="ctr">
                            <w14:noFill/>
                            <w14:prstDash w14:val="solid"/>
                            <w14:round/>
                          </w14:textOutline>
                        </w:rPr>
                        <w:t>なっても</w:t>
                      </w:r>
                    </w:p>
                    <w:p w14:paraId="7258D3E6" w14:textId="77777777" w:rsidR="00A012D3" w:rsidRPr="00350B34" w:rsidRDefault="00A012D3" w:rsidP="00A012D3">
                      <w:pPr>
                        <w:rPr>
                          <w:rFonts w:ascii="HG丸ｺﾞｼｯｸM-PRO" w:eastAsia="HG丸ｺﾞｼｯｸM-PRO" w:hAnsi="HG丸ｺﾞｼｯｸM-PRO"/>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0B34">
                        <w:rPr>
                          <w:rFonts w:ascii="HG丸ｺﾞｼｯｸM-PRO" w:eastAsia="HG丸ｺﾞｼｯｸM-PRO" w:hAnsi="HG丸ｺﾞｼｯｸM-PRO" w:hint="eastAsia"/>
                          <w:b/>
                          <w:noProof/>
                          <w:sz w:val="32"/>
                          <w:szCs w:val="36"/>
                          <w14:textOutline w14:w="11112" w14:cap="flat" w14:cmpd="sng" w14:algn="ctr">
                            <w14:solidFill>
                              <w14:schemeClr w14:val="accent2"/>
                            </w14:solidFill>
                            <w14:prstDash w14:val="solid"/>
                            <w14:round/>
                          </w14:textOutline>
                        </w:rPr>
                        <w:t xml:space="preserve">　</w:t>
                      </w:r>
                      <w:r w:rsidRPr="00350B34">
                        <w:rPr>
                          <w:rFonts w:ascii="HG丸ｺﾞｼｯｸM-PRO" w:eastAsia="HG丸ｺﾞｼｯｸM-PRO" w:hAnsi="HG丸ｺﾞｼｯｸM-PRO" w:hint="eastAsia"/>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障がいがあっても　</w:t>
                      </w:r>
                    </w:p>
                    <w:p w14:paraId="54C604AE" w14:textId="77777777" w:rsidR="00A012D3" w:rsidRPr="00350B34" w:rsidRDefault="00A012D3" w:rsidP="00A012D3">
                      <w:pPr>
                        <w:ind w:firstLineChars="200" w:firstLine="643"/>
                        <w:rPr>
                          <w:rFonts w:ascii="HG丸ｺﾞｼｯｸM-PRO" w:eastAsia="HG丸ｺﾞｼｯｸM-PRO" w:hAnsi="HG丸ｺﾞｼｯｸM-PRO"/>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0B34">
                        <w:rPr>
                          <w:rFonts w:ascii="HG丸ｺﾞｼｯｸM-PRO" w:eastAsia="HG丸ｺﾞｼｯｸM-PRO" w:hAnsi="HG丸ｺﾞｼｯｸM-PRO" w:hint="eastAsia"/>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自分</w:t>
                      </w:r>
                      <w:r w:rsidRPr="00350B34">
                        <w:rPr>
                          <w:rFonts w:ascii="HG丸ｺﾞｼｯｸM-PRO" w:eastAsia="HG丸ｺﾞｼｯｸM-PRO" w:hAnsi="HG丸ｺﾞｼｯｸM-PRO"/>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らしく</w:t>
                      </w:r>
                      <w:r w:rsidRPr="00350B34">
                        <w:rPr>
                          <w:rFonts w:ascii="HG丸ｺﾞｼｯｸM-PRO" w:eastAsia="HG丸ｺﾞｼｯｸM-PRO" w:hAnsi="HG丸ｺﾞｼｯｸM-PRO" w:hint="eastAsia"/>
                          <w:b/>
                          <w:noProof/>
                          <w:sz w:val="32"/>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暮らしたい</w:t>
                      </w:r>
                    </w:p>
                    <w:p w14:paraId="4BAE773A" w14:textId="77777777" w:rsidR="00A012D3" w:rsidRPr="00350B34" w:rsidRDefault="00A012D3" w:rsidP="00A012D3">
                      <w:pPr>
                        <w:jc w:val="center"/>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－あなたの</w:t>
                      </w:r>
                      <w:r w:rsidRPr="00350B34">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暮らしと</w:t>
                      </w: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大切な</w:t>
                      </w:r>
                      <w:r w:rsidRPr="00350B34">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財産を守</w:t>
                      </w: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る</w:t>
                      </w:r>
                      <w:r w:rsidRPr="00350B34">
                        <w:rPr>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お手伝い</w:t>
                      </w:r>
                      <w:r w:rsidRPr="00350B34">
                        <w:rPr>
                          <w:rFonts w:hint="eastAsia"/>
                          <w:b/>
                          <w:noProof/>
                          <w:sz w:val="2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w:pict>
          </mc:Fallback>
        </mc:AlternateContent>
      </w:r>
    </w:p>
    <w:p w14:paraId="765B04F2"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1CD9AA68"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656B203C" w14:textId="77777777" w:rsidR="00A012D3" w:rsidRPr="004A2BF7" w:rsidRDefault="00A012D3" w:rsidP="00A012D3">
      <w:pPr>
        <w:spacing w:line="0" w:lineRule="atLeast"/>
        <w:contextualSpacing/>
        <w:jc w:val="center"/>
        <w:rPr>
          <w:rFonts w:ascii="HGMaruGothicMPRO" w:eastAsia="HGMaruGothicMPRO" w:hAnsi="HGMaruGothicMPRO"/>
          <w:sz w:val="44"/>
          <w:szCs w:val="21"/>
        </w:rPr>
      </w:pPr>
    </w:p>
    <w:p w14:paraId="59C09070" w14:textId="77777777" w:rsidR="00A012D3" w:rsidRPr="004A2BF7" w:rsidRDefault="00A012D3" w:rsidP="00A012D3">
      <w:pPr>
        <w:spacing w:line="0" w:lineRule="atLeast"/>
        <w:contextualSpacing/>
        <w:jc w:val="center"/>
        <w:rPr>
          <w:rFonts w:ascii="HGMaruGothicMPRO" w:eastAsia="HGMaruGothicMPRO" w:hAnsi="HGMaruGothicMPRO"/>
          <w:sz w:val="44"/>
          <w:szCs w:val="21"/>
        </w:rPr>
      </w:pPr>
    </w:p>
    <w:p w14:paraId="4B71EF14" w14:textId="77777777" w:rsidR="00A012D3" w:rsidRPr="004A2BF7" w:rsidRDefault="00A012D3" w:rsidP="00A012D3">
      <w:pPr>
        <w:spacing w:line="0" w:lineRule="atLeast"/>
        <w:contextualSpacing/>
        <w:jc w:val="center"/>
        <w:rPr>
          <w:rFonts w:ascii="HGMaruGothicMPRO" w:eastAsia="HGMaruGothicMPRO" w:hAnsi="HGMaruGothicMPRO"/>
          <w:sz w:val="44"/>
          <w:szCs w:val="21"/>
        </w:rPr>
      </w:pPr>
    </w:p>
    <w:p w14:paraId="6CEDBCA9" w14:textId="77777777" w:rsidR="00A012D3" w:rsidRPr="004A2BF7" w:rsidRDefault="00A012D3" w:rsidP="00A012D3">
      <w:pPr>
        <w:spacing w:line="0" w:lineRule="atLeast"/>
        <w:contextualSpacing/>
        <w:jc w:val="center"/>
        <w:rPr>
          <w:rFonts w:ascii="HGMaruGothicMPRO" w:eastAsia="HGMaruGothicMPRO" w:hAnsi="HGMaruGothicMPRO"/>
          <w:sz w:val="44"/>
          <w:szCs w:val="21"/>
        </w:rPr>
      </w:pPr>
    </w:p>
    <w:p w14:paraId="776B9CE5" w14:textId="77777777" w:rsidR="00A012D3" w:rsidRPr="004A2BF7" w:rsidRDefault="00A012D3" w:rsidP="00A012D3">
      <w:pPr>
        <w:spacing w:line="0" w:lineRule="atLeast"/>
        <w:contextualSpacing/>
        <w:jc w:val="center"/>
        <w:rPr>
          <w:rFonts w:ascii="HGMaruGothicMPRO" w:eastAsia="HGMaruGothicMPRO" w:hAnsi="HGMaruGothicMPRO"/>
          <w:b/>
          <w:sz w:val="56"/>
          <w:szCs w:val="21"/>
        </w:rPr>
      </w:pPr>
      <w:r w:rsidRPr="004A2BF7">
        <w:rPr>
          <w:rFonts w:ascii="HGMaruGothicMPRO" w:eastAsia="HGMaruGothicMPRO" w:hAnsi="HGMaruGothicMPRO" w:hint="eastAsia"/>
          <w:b/>
          <w:sz w:val="56"/>
          <w:szCs w:val="21"/>
        </w:rPr>
        <w:t>権利擁護支援にかかる「共通シート」</w:t>
      </w:r>
    </w:p>
    <w:p w14:paraId="766F06FB"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1C6BCCE3"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6E9FE41F"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06FF7A4B"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12033AA2"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20ED12D9"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41F8D8F0" w14:textId="77777777" w:rsidR="00A012D3" w:rsidRPr="004A2BF7" w:rsidRDefault="00A012D3" w:rsidP="00A012D3">
      <w:pPr>
        <w:spacing w:line="0" w:lineRule="atLeast"/>
        <w:contextualSpacing/>
        <w:rPr>
          <w:rFonts w:ascii="メイリオ" w:eastAsia="メイリオ" w:hAnsi="メイリオ"/>
          <w:sz w:val="28"/>
          <w:szCs w:val="21"/>
        </w:rPr>
      </w:pPr>
      <w:r w:rsidRPr="004A2BF7">
        <w:rPr>
          <w:rFonts w:ascii="メイリオ" w:eastAsia="メイリオ" w:hAnsi="メイリオ" w:hint="eastAsia"/>
          <w:sz w:val="28"/>
          <w:szCs w:val="21"/>
        </w:rPr>
        <w:t>１．「日常生活自立支援事業」「成年後見制度」にかかる相談フローチャート</w:t>
      </w:r>
    </w:p>
    <w:p w14:paraId="02A73B52" w14:textId="77777777" w:rsidR="00A012D3" w:rsidRPr="004A2BF7" w:rsidRDefault="00A012D3" w:rsidP="00A012D3">
      <w:pPr>
        <w:spacing w:line="0" w:lineRule="atLeast"/>
        <w:contextualSpacing/>
        <w:rPr>
          <w:rFonts w:ascii="メイリオ" w:eastAsia="メイリオ" w:hAnsi="メイリオ"/>
          <w:sz w:val="28"/>
          <w:szCs w:val="21"/>
        </w:rPr>
      </w:pPr>
      <w:r w:rsidRPr="004A2BF7">
        <w:rPr>
          <w:rFonts w:ascii="メイリオ" w:eastAsia="メイリオ" w:hAnsi="メイリオ" w:hint="eastAsia"/>
          <w:sz w:val="28"/>
          <w:szCs w:val="21"/>
        </w:rPr>
        <w:t>２．アセスメントシート（様式１）</w:t>
      </w:r>
    </w:p>
    <w:p w14:paraId="649B5AE1" w14:textId="77777777" w:rsidR="00A012D3" w:rsidRPr="004A2BF7" w:rsidRDefault="00A012D3" w:rsidP="00A012D3">
      <w:pPr>
        <w:spacing w:line="0" w:lineRule="atLeast"/>
        <w:contextualSpacing/>
        <w:rPr>
          <w:rFonts w:ascii="メイリオ" w:eastAsia="メイリオ" w:hAnsi="メイリオ"/>
          <w:sz w:val="28"/>
          <w:szCs w:val="21"/>
        </w:rPr>
      </w:pPr>
      <w:r w:rsidRPr="004A2BF7">
        <w:rPr>
          <w:rFonts w:ascii="メイリオ" w:eastAsia="メイリオ" w:hAnsi="メイリオ" w:hint="eastAsia"/>
          <w:sz w:val="28"/>
          <w:szCs w:val="21"/>
        </w:rPr>
        <w:t>３．権利擁護支援検討チェックシート（様式２）</w:t>
      </w:r>
    </w:p>
    <w:p w14:paraId="36FA5C62" w14:textId="77777777" w:rsidR="00A012D3" w:rsidRPr="004A2BF7" w:rsidRDefault="00A012D3" w:rsidP="00A012D3">
      <w:pPr>
        <w:spacing w:line="0" w:lineRule="atLeast"/>
        <w:contextualSpacing/>
        <w:rPr>
          <w:rFonts w:ascii="メイリオ" w:eastAsia="メイリオ" w:hAnsi="メイリオ"/>
          <w:sz w:val="28"/>
          <w:szCs w:val="21"/>
        </w:rPr>
      </w:pPr>
      <w:r w:rsidRPr="004A2BF7">
        <w:rPr>
          <w:rFonts w:ascii="メイリオ" w:eastAsia="メイリオ" w:hAnsi="メイリオ" w:hint="eastAsia"/>
          <w:sz w:val="28"/>
          <w:szCs w:val="21"/>
        </w:rPr>
        <w:t>４．成年後見制度検討シート（様式３）</w:t>
      </w:r>
    </w:p>
    <w:p w14:paraId="3DB6E2A2"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2C21422F"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12F4DD0B"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56D0ABE9"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1E5FFD56"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63869119"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3C796983" w14:textId="77777777" w:rsidR="00A012D3" w:rsidRPr="004A2BF7" w:rsidRDefault="00A012D3" w:rsidP="00A012D3">
      <w:pPr>
        <w:spacing w:line="0" w:lineRule="atLeast"/>
        <w:contextualSpacing/>
        <w:jc w:val="center"/>
        <w:rPr>
          <w:rFonts w:ascii="メイリオ" w:eastAsia="メイリオ" w:hAnsi="メイリオ"/>
          <w:sz w:val="28"/>
          <w:szCs w:val="21"/>
        </w:rPr>
      </w:pPr>
    </w:p>
    <w:p w14:paraId="18D1A2FB" w14:textId="77777777" w:rsidR="00A012D3" w:rsidRPr="004A2BF7" w:rsidRDefault="00A012D3" w:rsidP="00A012D3">
      <w:pPr>
        <w:spacing w:line="0" w:lineRule="atLeast"/>
        <w:contextualSpacing/>
        <w:jc w:val="center"/>
        <w:rPr>
          <w:rFonts w:ascii="メイリオ" w:eastAsia="メイリオ" w:hAnsi="メイリオ"/>
          <w:sz w:val="28"/>
          <w:szCs w:val="21"/>
        </w:rPr>
      </w:pPr>
      <w:r w:rsidRPr="004A2BF7">
        <w:rPr>
          <w:rFonts w:ascii="メイリオ" w:eastAsia="メイリオ" w:hAnsi="メイリオ" w:hint="eastAsia"/>
          <w:sz w:val="28"/>
          <w:szCs w:val="21"/>
        </w:rPr>
        <w:t>八尾市・社会福祉法人八尾市社会福祉協議会</w:t>
      </w:r>
    </w:p>
    <w:p w14:paraId="2BCA635D" w14:textId="77777777" w:rsidR="00A012D3" w:rsidRPr="004A2BF7" w:rsidRDefault="00A012D3" w:rsidP="00540949">
      <w:pPr>
        <w:spacing w:line="0" w:lineRule="atLeast"/>
        <w:contextualSpacing/>
        <w:jc w:val="center"/>
        <w:rPr>
          <w:rFonts w:ascii="メイリオ" w:eastAsia="メイリオ" w:hAnsi="メイリオ"/>
          <w:sz w:val="28"/>
          <w:szCs w:val="21"/>
        </w:rPr>
      </w:pPr>
    </w:p>
    <w:p w14:paraId="0E52A2CE" w14:textId="77777777" w:rsidR="00A012D3" w:rsidRPr="004A2BF7" w:rsidRDefault="00A012D3" w:rsidP="00540949">
      <w:pPr>
        <w:spacing w:line="0" w:lineRule="atLeast"/>
        <w:contextualSpacing/>
        <w:jc w:val="center"/>
        <w:rPr>
          <w:rFonts w:ascii="メイリオ" w:eastAsia="メイリオ" w:hAnsi="メイリオ"/>
          <w:sz w:val="28"/>
          <w:szCs w:val="21"/>
        </w:rPr>
      </w:pPr>
    </w:p>
    <w:p w14:paraId="1869F5EC" w14:textId="77777777" w:rsidR="00540949" w:rsidRPr="004A2BF7" w:rsidRDefault="00540949" w:rsidP="00540949">
      <w:pPr>
        <w:spacing w:line="0" w:lineRule="atLeast"/>
        <w:contextualSpacing/>
        <w:jc w:val="center"/>
        <w:rPr>
          <w:rFonts w:ascii="メイリオ" w:eastAsia="メイリオ" w:hAnsi="メイリオ"/>
          <w:sz w:val="28"/>
          <w:szCs w:val="21"/>
        </w:rPr>
      </w:pPr>
      <w:r w:rsidRPr="004A2BF7">
        <w:rPr>
          <w:rFonts w:ascii="メイリオ" w:eastAsia="メイリオ" w:hAnsi="メイリオ" w:hint="eastAsia"/>
          <w:sz w:val="28"/>
          <w:szCs w:val="21"/>
        </w:rPr>
        <w:lastRenderedPageBreak/>
        <w:t>権利擁護支援にかかる「共通シート」の活用について</w:t>
      </w:r>
    </w:p>
    <w:p w14:paraId="340C1848" w14:textId="77777777" w:rsidR="00540949" w:rsidRPr="004A2BF7" w:rsidRDefault="00540949" w:rsidP="00540949">
      <w:pPr>
        <w:spacing w:line="0" w:lineRule="atLeast"/>
        <w:contextualSpacing/>
        <w:rPr>
          <w:rFonts w:ascii="メイリオ" w:eastAsia="メイリオ" w:hAnsi="メイリオ"/>
          <w:sz w:val="24"/>
          <w:szCs w:val="21"/>
        </w:rPr>
      </w:pPr>
    </w:p>
    <w:p w14:paraId="4F0C48D0" w14:textId="77777777" w:rsidR="00540949" w:rsidRPr="004A2BF7" w:rsidRDefault="00540949" w:rsidP="00540949">
      <w:pPr>
        <w:spacing w:line="0" w:lineRule="atLeast"/>
        <w:contextualSpacing/>
        <w:rPr>
          <w:rFonts w:ascii="メイリオ" w:eastAsia="メイリオ" w:hAnsi="メイリオ"/>
          <w:sz w:val="24"/>
          <w:szCs w:val="21"/>
        </w:rPr>
      </w:pPr>
      <w:r w:rsidRPr="004A2BF7">
        <w:rPr>
          <w:rFonts w:ascii="メイリオ" w:eastAsia="メイリオ" w:hAnsi="メイリオ" w:hint="eastAsia"/>
          <w:sz w:val="24"/>
          <w:szCs w:val="21"/>
        </w:rPr>
        <w:t>１．目的</w:t>
      </w:r>
    </w:p>
    <w:p w14:paraId="2552386B" w14:textId="77777777" w:rsidR="00540949" w:rsidRPr="004A2BF7" w:rsidRDefault="00540949" w:rsidP="00540949">
      <w:pPr>
        <w:spacing w:line="0" w:lineRule="atLeast"/>
        <w:ind w:leftChars="100" w:left="210" w:firstLineChars="100" w:firstLine="210"/>
        <w:contextualSpacing/>
        <w:rPr>
          <w:rFonts w:ascii="メイリオ" w:eastAsia="メイリオ" w:hAnsi="メイリオ"/>
          <w:szCs w:val="21"/>
        </w:rPr>
      </w:pPr>
      <w:r w:rsidRPr="004A2BF7">
        <w:rPr>
          <w:rFonts w:ascii="メイリオ" w:eastAsia="メイリオ" w:hAnsi="メイリオ" w:hint="eastAsia"/>
          <w:szCs w:val="21"/>
        </w:rPr>
        <w:t>権利擁護センター（愛称：ほっとネット）が令和３年４月より、権利擁護支援に関する中核的な機関として成年後見制度利用促進事業を担っております。その中において「広報機能」「相談機能」「利用促進機能」「後見人支援機能」の４つの機能である「地域連携ネットワーク」の構築を包括的に目指していきます。</w:t>
      </w:r>
    </w:p>
    <w:p w14:paraId="5E4B2714" w14:textId="77777777" w:rsidR="00540949" w:rsidRPr="004A2BF7" w:rsidRDefault="00540949" w:rsidP="00540949">
      <w:pPr>
        <w:spacing w:line="0" w:lineRule="atLeast"/>
        <w:ind w:leftChars="100" w:left="210" w:firstLineChars="100" w:firstLine="210"/>
        <w:contextualSpacing/>
        <w:rPr>
          <w:rFonts w:ascii="メイリオ" w:eastAsia="メイリオ" w:hAnsi="メイリオ"/>
          <w:szCs w:val="21"/>
        </w:rPr>
      </w:pPr>
      <w:r w:rsidRPr="004A2BF7">
        <w:rPr>
          <w:rFonts w:ascii="メイリオ" w:eastAsia="メイリオ" w:hAnsi="メイリオ" w:hint="eastAsia"/>
          <w:szCs w:val="21"/>
        </w:rPr>
        <w:t>地域連携ネットワークの「相談機能」の一つとして、支援が必要な方の情報共有や、適切な制度利用につなげるために権利擁護支援にかかる「共通シート」を市と共同で作成しました。</w:t>
      </w:r>
    </w:p>
    <w:p w14:paraId="04270BAD" w14:textId="77777777" w:rsidR="00540949" w:rsidRPr="004A2BF7" w:rsidRDefault="00540949" w:rsidP="00540949">
      <w:pPr>
        <w:spacing w:line="0" w:lineRule="atLeast"/>
        <w:ind w:leftChars="100" w:left="210" w:firstLineChars="100" w:firstLine="210"/>
        <w:contextualSpacing/>
        <w:rPr>
          <w:rFonts w:ascii="メイリオ" w:eastAsia="メイリオ" w:hAnsi="メイリオ"/>
          <w:szCs w:val="21"/>
        </w:rPr>
      </w:pPr>
      <w:r w:rsidRPr="004A2BF7">
        <w:rPr>
          <w:rFonts w:ascii="メイリオ" w:eastAsia="メイリオ" w:hAnsi="メイリオ" w:hint="eastAsia"/>
          <w:szCs w:val="21"/>
        </w:rPr>
        <w:t>この「共通シート」を活用することにより、各支援機関において、より一層の連携・協働を図ることを目的としています。なお、各様式は八尾市社会福祉協議会（権利擁護センター）のホームページからダウンロードすることができます。</w:t>
      </w:r>
    </w:p>
    <w:p w14:paraId="68F7A46B" w14:textId="77777777" w:rsidR="00540949" w:rsidRPr="004A2BF7" w:rsidRDefault="00540949" w:rsidP="00540949">
      <w:pPr>
        <w:spacing w:line="0" w:lineRule="atLeast"/>
        <w:ind w:left="210" w:hangingChars="100" w:hanging="210"/>
        <w:contextualSpacing/>
        <w:rPr>
          <w:rFonts w:ascii="メイリオ" w:eastAsia="メイリオ" w:hAnsi="メイリオ"/>
          <w:szCs w:val="21"/>
        </w:rPr>
      </w:pPr>
    </w:p>
    <w:p w14:paraId="7F6B7C07" w14:textId="77777777" w:rsidR="00540949" w:rsidRPr="004A2BF7" w:rsidRDefault="00540949" w:rsidP="00540949">
      <w:pPr>
        <w:spacing w:line="0" w:lineRule="atLeast"/>
        <w:ind w:left="240" w:hangingChars="100" w:hanging="240"/>
        <w:contextualSpacing/>
        <w:rPr>
          <w:rFonts w:ascii="メイリオ" w:eastAsia="メイリオ" w:hAnsi="メイリオ"/>
          <w:sz w:val="24"/>
          <w:szCs w:val="21"/>
        </w:rPr>
      </w:pPr>
      <w:r w:rsidRPr="004A2BF7">
        <w:rPr>
          <w:rFonts w:ascii="メイリオ" w:eastAsia="メイリオ" w:hAnsi="メイリオ" w:hint="eastAsia"/>
          <w:sz w:val="24"/>
          <w:szCs w:val="21"/>
        </w:rPr>
        <w:t>２．権利擁護支援「共通シート」の活用方法</w:t>
      </w:r>
    </w:p>
    <w:p w14:paraId="59820C9B" w14:textId="77777777" w:rsidR="00540949" w:rsidRPr="004A2BF7" w:rsidRDefault="00540949" w:rsidP="00540949">
      <w:pPr>
        <w:spacing w:line="0" w:lineRule="atLeast"/>
        <w:ind w:leftChars="100" w:left="210" w:firstLineChars="100" w:firstLine="210"/>
        <w:contextualSpacing/>
        <w:rPr>
          <w:rFonts w:ascii="メイリオ" w:eastAsia="メイリオ" w:hAnsi="メイリオ"/>
          <w:szCs w:val="21"/>
        </w:rPr>
      </w:pPr>
      <w:r w:rsidRPr="004A2BF7">
        <w:rPr>
          <w:rFonts w:ascii="メイリオ" w:eastAsia="メイリオ" w:hAnsi="メイリオ" w:hint="eastAsia"/>
          <w:szCs w:val="21"/>
        </w:rPr>
        <w:t>権利擁護支援にかかる相談フローチャート（右図参照）</w:t>
      </w:r>
    </w:p>
    <w:p w14:paraId="6D2A7E15" w14:textId="77777777" w:rsidR="00540949" w:rsidRPr="004A2BF7" w:rsidRDefault="00540949" w:rsidP="00540949">
      <w:pPr>
        <w:spacing w:line="0" w:lineRule="atLeast"/>
        <w:ind w:leftChars="100" w:left="210"/>
        <w:contextualSpacing/>
        <w:rPr>
          <w:rFonts w:ascii="メイリオ" w:eastAsia="メイリオ" w:hAnsi="メイリオ"/>
          <w:szCs w:val="21"/>
        </w:rPr>
      </w:pPr>
      <w:r w:rsidRPr="004A2BF7">
        <w:rPr>
          <w:rFonts w:ascii="メイリオ" w:eastAsia="メイリオ" w:hAnsi="メイリオ" w:hint="eastAsia"/>
          <w:szCs w:val="21"/>
        </w:rPr>
        <w:t xml:space="preserve">　支援者が様々な相談を受ける中で、「判断能力・契約行為・財産管理等に関する相談」や「将来の備えについての相談」があった場合、どのような流れで成年後見制度や日常生活自立支援事業等の活用を検討すべきか示しています。アセスメントシート・権利擁護支援チェックシート・成年後見制度検討シートを用いながら検討を進めます。</w:t>
      </w:r>
    </w:p>
    <w:p w14:paraId="1233DB6D" w14:textId="77777777" w:rsidR="00540949" w:rsidRPr="004A2BF7" w:rsidRDefault="00540949" w:rsidP="00540949">
      <w:pPr>
        <w:spacing w:line="0" w:lineRule="atLeast"/>
        <w:ind w:left="210" w:hangingChars="100" w:hanging="210"/>
        <w:contextualSpacing/>
        <w:rPr>
          <w:rFonts w:ascii="メイリオ" w:eastAsia="メイリオ" w:hAnsi="メイリオ"/>
          <w:szCs w:val="21"/>
        </w:rPr>
      </w:pPr>
    </w:p>
    <w:p w14:paraId="6A75985F" w14:textId="77777777" w:rsidR="00540949" w:rsidRPr="004A2BF7" w:rsidRDefault="00540949" w:rsidP="00540949">
      <w:pPr>
        <w:spacing w:line="0" w:lineRule="atLeast"/>
        <w:ind w:leftChars="100" w:left="210"/>
        <w:contextualSpacing/>
        <w:rPr>
          <w:rFonts w:ascii="メイリオ" w:eastAsia="メイリオ" w:hAnsi="メイリオ"/>
          <w:sz w:val="24"/>
          <w:szCs w:val="21"/>
        </w:rPr>
      </w:pPr>
      <w:r w:rsidRPr="004A2BF7">
        <w:rPr>
          <w:rFonts w:ascii="メイリオ" w:eastAsia="メイリオ" w:hAnsi="メイリオ" w:hint="eastAsia"/>
          <w:sz w:val="24"/>
          <w:szCs w:val="21"/>
        </w:rPr>
        <w:t>①アセスメントシート（様式１）【必須】</w:t>
      </w:r>
    </w:p>
    <w:p w14:paraId="3C63620F" w14:textId="77777777" w:rsidR="00540949" w:rsidRPr="004A2BF7" w:rsidRDefault="00540949" w:rsidP="00540949">
      <w:pPr>
        <w:spacing w:line="0" w:lineRule="atLeast"/>
        <w:ind w:left="210" w:hangingChars="100" w:hanging="210"/>
        <w:contextualSpacing/>
        <w:rPr>
          <w:rFonts w:ascii="メイリオ" w:eastAsia="メイリオ" w:hAnsi="メイリオ"/>
          <w:szCs w:val="21"/>
        </w:rPr>
      </w:pPr>
      <w:r w:rsidRPr="004A2BF7">
        <w:rPr>
          <w:rFonts w:ascii="メイリオ" w:eastAsia="メイリオ" w:hAnsi="メイリオ" w:hint="eastAsia"/>
          <w:szCs w:val="21"/>
        </w:rPr>
        <w:t xml:space="preserve">　　アセスメントシートは、支援者が作成する共通シートです。</w:t>
      </w:r>
    </w:p>
    <w:p w14:paraId="4BB5A25B" w14:textId="77777777" w:rsidR="00540949" w:rsidRPr="004A2BF7" w:rsidRDefault="00540949" w:rsidP="00540949">
      <w:pPr>
        <w:spacing w:line="0" w:lineRule="atLeast"/>
        <w:ind w:leftChars="100" w:left="210" w:firstLineChars="100" w:firstLine="210"/>
        <w:contextualSpacing/>
        <w:rPr>
          <w:rFonts w:ascii="メイリオ" w:eastAsia="メイリオ" w:hAnsi="メイリオ"/>
          <w:szCs w:val="21"/>
        </w:rPr>
      </w:pPr>
      <w:r w:rsidRPr="004A2BF7">
        <w:rPr>
          <w:rFonts w:ascii="メイリオ" w:eastAsia="メイリオ" w:hAnsi="メイリオ" w:hint="eastAsia"/>
          <w:szCs w:val="21"/>
        </w:rPr>
        <w:t>相談者の基本情報（判断能力面・経済状況など）、利用している福祉サービス、現状の課題や今後の支援の方向性などを記入します。各支援機関において、既存のアセスメントシートなどがある場合は、必要事項を加筆して下さい。</w:t>
      </w:r>
    </w:p>
    <w:p w14:paraId="12224CC9" w14:textId="77777777" w:rsidR="00540949" w:rsidRPr="004A2BF7" w:rsidRDefault="00540949" w:rsidP="00540949">
      <w:pPr>
        <w:spacing w:line="0" w:lineRule="atLeast"/>
        <w:ind w:leftChars="100" w:left="210"/>
        <w:contextualSpacing/>
        <w:rPr>
          <w:rFonts w:ascii="メイリオ" w:eastAsia="メイリオ" w:hAnsi="メイリオ"/>
          <w:szCs w:val="21"/>
        </w:rPr>
      </w:pPr>
    </w:p>
    <w:p w14:paraId="48E878AF" w14:textId="77777777" w:rsidR="00540949" w:rsidRPr="004A2BF7" w:rsidRDefault="00540949" w:rsidP="00540949">
      <w:pPr>
        <w:spacing w:line="0" w:lineRule="atLeast"/>
        <w:ind w:firstLineChars="100" w:firstLine="240"/>
        <w:contextualSpacing/>
        <w:rPr>
          <w:rFonts w:ascii="メイリオ" w:eastAsia="メイリオ" w:hAnsi="メイリオ"/>
          <w:sz w:val="24"/>
          <w:szCs w:val="21"/>
        </w:rPr>
      </w:pPr>
      <w:r w:rsidRPr="004A2BF7">
        <w:rPr>
          <w:rFonts w:ascii="メイリオ" w:eastAsia="メイリオ" w:hAnsi="メイリオ" w:hint="eastAsia"/>
          <w:sz w:val="24"/>
          <w:szCs w:val="21"/>
        </w:rPr>
        <w:t>②権利擁護支援検討チェックシート（様式２）【必須】</w:t>
      </w:r>
    </w:p>
    <w:p w14:paraId="196ABE39" w14:textId="77777777" w:rsidR="00540949" w:rsidRPr="004A2BF7" w:rsidRDefault="00540949" w:rsidP="00540949">
      <w:pPr>
        <w:spacing w:line="0" w:lineRule="atLeast"/>
        <w:contextualSpacing/>
        <w:rPr>
          <w:rFonts w:ascii="メイリオ" w:eastAsia="メイリオ" w:hAnsi="メイリオ"/>
          <w:szCs w:val="21"/>
        </w:rPr>
      </w:pPr>
      <w:r w:rsidRPr="004A2BF7">
        <w:rPr>
          <w:rFonts w:ascii="メイリオ" w:eastAsia="メイリオ" w:hAnsi="メイリオ" w:hint="eastAsia"/>
          <w:szCs w:val="21"/>
        </w:rPr>
        <w:t xml:space="preserve">　　アセスメントシートともに、支援者が作成する共通シートです。</w:t>
      </w:r>
    </w:p>
    <w:p w14:paraId="2F1052B8" w14:textId="77777777" w:rsidR="00540949" w:rsidRPr="004A2BF7" w:rsidRDefault="00540949" w:rsidP="00540949">
      <w:pPr>
        <w:spacing w:line="0" w:lineRule="atLeast"/>
        <w:ind w:leftChars="200" w:left="420"/>
        <w:contextualSpacing/>
        <w:rPr>
          <w:rFonts w:ascii="メイリオ" w:eastAsia="メイリオ" w:hAnsi="メイリオ"/>
          <w:szCs w:val="21"/>
        </w:rPr>
      </w:pPr>
      <w:r w:rsidRPr="004A2BF7">
        <w:rPr>
          <w:rFonts w:ascii="メイリオ" w:eastAsia="メイリオ" w:hAnsi="メイリオ" w:hint="eastAsia"/>
          <w:szCs w:val="21"/>
        </w:rPr>
        <w:t>支援者がアセスメントシートで記入した現状の課題について、具体的にあてはまる事象をチェックして下さい。</w:t>
      </w:r>
    </w:p>
    <w:p w14:paraId="204237A9" w14:textId="77777777" w:rsidR="00540949" w:rsidRPr="004A2BF7" w:rsidRDefault="00540949" w:rsidP="00540949">
      <w:pPr>
        <w:spacing w:line="0" w:lineRule="atLeast"/>
        <w:ind w:leftChars="200" w:left="420"/>
        <w:contextualSpacing/>
        <w:rPr>
          <w:rFonts w:ascii="メイリオ" w:eastAsia="メイリオ" w:hAnsi="メイリオ"/>
          <w:szCs w:val="21"/>
        </w:rPr>
      </w:pPr>
      <w:r w:rsidRPr="004A2BF7">
        <w:rPr>
          <w:rFonts w:ascii="メイリオ" w:eastAsia="メイリオ" w:hAnsi="メイリオ" w:hint="eastAsia"/>
          <w:szCs w:val="21"/>
        </w:rPr>
        <w:t>また、チェック内容に基づき、成年後見制度や日常生活自立支援事業の適切な制度利用の一つの指標</w:t>
      </w:r>
    </w:p>
    <w:p w14:paraId="275E0791" w14:textId="77777777" w:rsidR="00540949" w:rsidRPr="004A2BF7" w:rsidRDefault="00540949" w:rsidP="00540949">
      <w:pPr>
        <w:spacing w:line="0" w:lineRule="atLeast"/>
        <w:ind w:firstLineChars="100" w:firstLine="210"/>
        <w:contextualSpacing/>
        <w:rPr>
          <w:rFonts w:ascii="メイリオ" w:eastAsia="メイリオ" w:hAnsi="メイリオ"/>
          <w:szCs w:val="21"/>
        </w:rPr>
      </w:pPr>
      <w:r w:rsidRPr="004A2BF7">
        <w:rPr>
          <w:rFonts w:ascii="メイリオ" w:eastAsia="メイリオ" w:hAnsi="メイリオ" w:hint="eastAsia"/>
          <w:szCs w:val="21"/>
        </w:rPr>
        <w:t>として利用して下さい。</w:t>
      </w:r>
    </w:p>
    <w:p w14:paraId="5D550FDA" w14:textId="77777777" w:rsidR="00540949" w:rsidRPr="004A2BF7" w:rsidRDefault="00540949" w:rsidP="00540949">
      <w:pPr>
        <w:spacing w:line="0" w:lineRule="atLeast"/>
        <w:ind w:firstLineChars="100" w:firstLine="210"/>
        <w:contextualSpacing/>
        <w:rPr>
          <w:rFonts w:ascii="メイリオ" w:eastAsia="メイリオ" w:hAnsi="メイリオ"/>
          <w:szCs w:val="21"/>
        </w:rPr>
      </w:pPr>
    </w:p>
    <w:p w14:paraId="234E17A8" w14:textId="77777777" w:rsidR="00540949" w:rsidRPr="004A2BF7" w:rsidRDefault="00540949" w:rsidP="00540949">
      <w:pPr>
        <w:spacing w:line="0" w:lineRule="atLeast"/>
        <w:ind w:firstLineChars="100" w:firstLine="240"/>
        <w:contextualSpacing/>
        <w:rPr>
          <w:rFonts w:ascii="メイリオ" w:eastAsia="メイリオ" w:hAnsi="メイリオ"/>
          <w:sz w:val="24"/>
          <w:szCs w:val="21"/>
        </w:rPr>
      </w:pPr>
      <w:r w:rsidRPr="004A2BF7">
        <w:rPr>
          <w:rFonts w:ascii="メイリオ" w:eastAsia="メイリオ" w:hAnsi="メイリオ" w:hint="eastAsia"/>
          <w:sz w:val="24"/>
          <w:szCs w:val="21"/>
        </w:rPr>
        <w:t>③成年後見制度検討シート（様式３）【任意】</w:t>
      </w:r>
    </w:p>
    <w:p w14:paraId="05EE4C5F" w14:textId="77777777" w:rsidR="00540949" w:rsidRPr="004A2BF7" w:rsidRDefault="00540949" w:rsidP="00540949">
      <w:pPr>
        <w:spacing w:line="0" w:lineRule="atLeast"/>
        <w:contextualSpacing/>
        <w:rPr>
          <w:rFonts w:ascii="メイリオ" w:eastAsia="メイリオ" w:hAnsi="メイリオ"/>
          <w:szCs w:val="21"/>
        </w:rPr>
      </w:pPr>
      <w:r w:rsidRPr="004A2BF7">
        <w:rPr>
          <w:rFonts w:ascii="メイリオ" w:eastAsia="メイリオ" w:hAnsi="メイリオ" w:hint="eastAsia"/>
          <w:szCs w:val="21"/>
        </w:rPr>
        <w:t xml:space="preserve">　　支援者が、成年後見制度の利用が必要と思われる場合について、活用するシートです。</w:t>
      </w:r>
    </w:p>
    <w:p w14:paraId="21F47ECD" w14:textId="77777777" w:rsidR="00540949" w:rsidRPr="004A2BF7" w:rsidRDefault="00540949" w:rsidP="00540949">
      <w:pPr>
        <w:spacing w:line="0" w:lineRule="atLeast"/>
        <w:contextualSpacing/>
        <w:rPr>
          <w:rFonts w:ascii="メイリオ" w:eastAsia="メイリオ" w:hAnsi="メイリオ"/>
          <w:szCs w:val="21"/>
        </w:rPr>
      </w:pPr>
      <w:r w:rsidRPr="004A2BF7">
        <w:rPr>
          <w:rFonts w:ascii="メイリオ" w:eastAsia="メイリオ" w:hAnsi="メイリオ" w:hint="eastAsia"/>
          <w:szCs w:val="21"/>
        </w:rPr>
        <w:t xml:space="preserve">　　成年後見制度の申立てに関する事項や見込まれる後見活動などを記入します。</w:t>
      </w:r>
    </w:p>
    <w:p w14:paraId="0A51C8DA" w14:textId="77777777" w:rsidR="001422CD" w:rsidRPr="004A2BF7" w:rsidRDefault="001422CD" w:rsidP="00540949">
      <w:pPr>
        <w:spacing w:line="0" w:lineRule="atLeast"/>
        <w:contextualSpacing/>
        <w:rPr>
          <w:rFonts w:ascii="メイリオ" w:eastAsia="メイリオ" w:hAnsi="メイリオ"/>
          <w:szCs w:val="21"/>
        </w:rPr>
      </w:pPr>
    </w:p>
    <w:p w14:paraId="44DC2E52" w14:textId="77777777" w:rsidR="00540949" w:rsidRPr="004A2BF7" w:rsidRDefault="00540949" w:rsidP="00D3510D">
      <w:pPr>
        <w:spacing w:line="0" w:lineRule="atLeast"/>
        <w:contextualSpacing/>
        <w:jc w:val="center"/>
        <w:rPr>
          <w:rFonts w:ascii="HGMaruGothicMPRO" w:eastAsia="HGMaruGothicMPRO" w:hAnsi="HGMaruGothicMPRO"/>
          <w:b/>
          <w:sz w:val="28"/>
          <w:szCs w:val="28"/>
        </w:rPr>
      </w:pPr>
    </w:p>
    <w:p w14:paraId="372288C4" w14:textId="75259177" w:rsidR="007904B1" w:rsidRPr="004A2BF7" w:rsidRDefault="00980855" w:rsidP="00D3510D">
      <w:pPr>
        <w:spacing w:line="0" w:lineRule="atLeast"/>
        <w:contextualSpacing/>
        <w:jc w:val="center"/>
        <w:rPr>
          <w:rFonts w:ascii="HGMaruGothicMPRO" w:eastAsia="HGMaruGothicMPRO" w:hAnsi="HGMaruGothicMPRO"/>
          <w:b/>
          <w:sz w:val="28"/>
          <w:szCs w:val="28"/>
        </w:rPr>
      </w:pPr>
      <w:r w:rsidRPr="004A2BF7">
        <w:rPr>
          <w:rFonts w:ascii="HGMaruGothicMPRO" w:eastAsia="HGMaruGothicMPRO" w:hAnsi="HGMaruGothicMPRO" w:hint="eastAsia"/>
          <w:b/>
          <w:sz w:val="28"/>
          <w:szCs w:val="28"/>
        </w:rPr>
        <w:lastRenderedPageBreak/>
        <w:t xml:space="preserve">　日常生活自立支援事業・成年後見制度</w:t>
      </w:r>
      <w:r w:rsidR="00C50B2E" w:rsidRPr="004A2BF7">
        <w:rPr>
          <w:rFonts w:ascii="HGMaruGothicMPRO" w:eastAsia="HGMaruGothicMPRO" w:hAnsi="HGMaruGothicMPRO" w:hint="eastAsia"/>
          <w:b/>
          <w:sz w:val="28"/>
          <w:szCs w:val="28"/>
        </w:rPr>
        <w:t>にかかる</w:t>
      </w:r>
      <w:r w:rsidR="00D3510D" w:rsidRPr="004A2BF7">
        <w:rPr>
          <w:rFonts w:ascii="HGMaruGothicMPRO" w:eastAsia="HGMaruGothicMPRO" w:hAnsi="HGMaruGothicMPRO" w:hint="eastAsia"/>
          <w:b/>
          <w:sz w:val="28"/>
          <w:szCs w:val="28"/>
        </w:rPr>
        <w:t>相談フローチャート</w:t>
      </w:r>
      <w:r w:rsidR="005E7AC3" w:rsidRPr="004A2BF7">
        <w:rPr>
          <w:rFonts w:ascii="HGMaruGothicMPRO" w:eastAsia="HGMaruGothicMPRO" w:hAnsi="HGMaruGothicMPRO" w:hint="eastAsia"/>
          <w:b/>
          <w:sz w:val="28"/>
          <w:szCs w:val="28"/>
        </w:rPr>
        <w:t xml:space="preserve">　　　</w:t>
      </w:r>
      <w:r w:rsidR="007B4153" w:rsidRPr="004A2BF7">
        <w:rPr>
          <w:rFonts w:ascii="HGMaruGothicMPRO" w:eastAsia="HGMaruGothicMPRO" w:hAnsi="HGMaruGothicMPRO" w:hint="eastAsia"/>
          <w:b/>
          <w:sz w:val="28"/>
          <w:szCs w:val="28"/>
          <w:bdr w:val="single" w:sz="4" w:space="0" w:color="auto"/>
        </w:rPr>
        <w:t xml:space="preserve">　</w:t>
      </w:r>
    </w:p>
    <w:p w14:paraId="550ED409" w14:textId="35D79A46" w:rsidR="00CC336F" w:rsidRPr="004A2BF7" w:rsidRDefault="00540949" w:rsidP="00D3510D">
      <w:pPr>
        <w:spacing w:line="0" w:lineRule="atLeast"/>
        <w:contextualSpacing/>
        <w:rPr>
          <w:rFonts w:ascii="メイリオ" w:eastAsia="メイリオ" w:hAnsi="メイリオ"/>
          <w:sz w:val="22"/>
        </w:rPr>
      </w:pPr>
      <w:r w:rsidRPr="004A2BF7">
        <w:rPr>
          <w:rFonts w:ascii="メイリオ" w:eastAsia="メイリオ" w:hAnsi="メイリオ"/>
          <w:noProof/>
          <w:sz w:val="22"/>
        </w:rPr>
        <mc:AlternateContent>
          <mc:Choice Requires="wpg">
            <w:drawing>
              <wp:anchor distT="0" distB="0" distL="114300" distR="114300" simplePos="0" relativeHeight="251761664" behindDoc="0" locked="0" layoutInCell="1" allowOverlap="1" wp14:anchorId="5888C905" wp14:editId="3A0CA824">
                <wp:simplePos x="0" y="0"/>
                <wp:positionH relativeFrom="column">
                  <wp:posOffset>9525</wp:posOffset>
                </wp:positionH>
                <wp:positionV relativeFrom="paragraph">
                  <wp:posOffset>207645</wp:posOffset>
                </wp:positionV>
                <wp:extent cx="6600825" cy="9336418"/>
                <wp:effectExtent l="0" t="0" r="28575" b="17145"/>
                <wp:wrapNone/>
                <wp:docPr id="11" name="グループ化 11"/>
                <wp:cNvGraphicFramePr/>
                <a:graphic xmlns:a="http://schemas.openxmlformats.org/drawingml/2006/main">
                  <a:graphicData uri="http://schemas.microsoft.com/office/word/2010/wordprocessingGroup">
                    <wpg:wgp>
                      <wpg:cNvGrpSpPr/>
                      <wpg:grpSpPr>
                        <a:xfrm>
                          <a:off x="0" y="0"/>
                          <a:ext cx="6600825" cy="9336418"/>
                          <a:chOff x="0" y="0"/>
                          <a:chExt cx="6600825" cy="9336418"/>
                        </a:xfrm>
                      </wpg:grpSpPr>
                      <wps:wsp>
                        <wps:cNvPr id="8" name="正方形/長方形 8"/>
                        <wps:cNvSpPr/>
                        <wps:spPr>
                          <a:xfrm>
                            <a:off x="504497" y="5785945"/>
                            <a:ext cx="2466975" cy="781050"/>
                          </a:xfrm>
                          <a:prstGeom prst="rect">
                            <a:avLst/>
                          </a:prstGeom>
                          <a:solidFill>
                            <a:schemeClr val="accent4">
                              <a:lumMod val="60000"/>
                              <a:lumOff val="40000"/>
                            </a:schemeClr>
                          </a:solidFill>
                          <a:ln w="19050" cap="flat" cmpd="sng" algn="ctr">
                            <a:solidFill>
                              <a:schemeClr val="accent2"/>
                            </a:solidFill>
                            <a:prstDash val="sysDash"/>
                            <a:miter lim="800000"/>
                          </a:ln>
                          <a:effectLst/>
                        </wps:spPr>
                        <wps:txbx>
                          <w:txbxContent>
                            <w:p w14:paraId="62CBEFDF" w14:textId="77777777" w:rsidR="007904B1" w:rsidRPr="0097009B" w:rsidRDefault="007904B1" w:rsidP="008040AC">
                              <w:pPr>
                                <w:jc w:val="left"/>
                                <w:rPr>
                                  <w:rFonts w:ascii="HGMaruGothicMPRO" w:eastAsia="HGMaruGothicMPRO" w:hAnsi="HGMaruGothicMPRO"/>
                                  <w:b/>
                                  <w:color w:val="002060"/>
                                  <w:sz w:val="24"/>
                                  <w:szCs w:val="24"/>
                                  <w:bdr w:val="single" w:sz="4" w:space="0" w:color="auto"/>
                                  <w14:textOutline w14:w="0" w14:cap="flat" w14:cmpd="sng" w14:algn="ctr">
                                    <w14:noFill/>
                                    <w14:prstDash w14:val="solid"/>
                                    <w14:round/>
                                  </w14:textOutline>
                                </w:rPr>
                              </w:pPr>
                              <w:r w:rsidRPr="0097009B">
                                <w:rPr>
                                  <w:rFonts w:ascii="HGMaruGothicMPRO" w:eastAsia="HGMaruGothicMPRO" w:hAnsi="HGMaruGothicMPRO" w:hint="eastAsia"/>
                                  <w:b/>
                                  <w:color w:val="002060"/>
                                  <w:sz w:val="24"/>
                                  <w:szCs w:val="24"/>
                                  <w:bdr w:val="single" w:sz="4" w:space="0" w:color="auto"/>
                                  <w14:textOutline w14:w="0" w14:cap="flat" w14:cmpd="sng" w14:algn="ctr">
                                    <w14:noFill/>
                                    <w14:prstDash w14:val="solid"/>
                                    <w14:round/>
                                  </w14:textOutline>
                                </w:rPr>
                                <w:t>申立て支援機関</w:t>
                              </w:r>
                            </w:p>
                            <w:p w14:paraId="44BE16CD" w14:textId="77777777" w:rsidR="007904B1" w:rsidRPr="0097009B" w:rsidRDefault="007904B1" w:rsidP="008040AC">
                              <w:pPr>
                                <w:ind w:firstLineChars="100" w:firstLine="210"/>
                                <w:jc w:val="left"/>
                                <w:rPr>
                                  <w:rFonts w:ascii="HGMaruGothicMPRO" w:eastAsia="HGMaruGothicMPRO" w:hAnsi="HGMaruGothicMPRO"/>
                                  <w:color w:val="000000" w:themeColor="text1"/>
                                  <w:szCs w:val="21"/>
                                  <w14:textOutline w14:w="0" w14:cap="flat" w14:cmpd="sng" w14:algn="ctr">
                                    <w14:noFill/>
                                    <w14:prstDash w14:val="solid"/>
                                    <w14:round/>
                                  </w14:textOutline>
                                </w:rPr>
                              </w:pPr>
                              <w:r w:rsidRPr="0097009B">
                                <w:rPr>
                                  <w:rFonts w:ascii="HGMaruGothicMPRO" w:eastAsia="HGMaruGothicMPRO" w:hAnsi="HGMaruGothicMPRO" w:hint="eastAsia"/>
                                  <w:color w:val="000000" w:themeColor="text1"/>
                                  <w:szCs w:val="21"/>
                                  <w14:textOutline w14:w="0" w14:cap="flat" w14:cmpd="sng" w14:algn="ctr">
                                    <w14:noFill/>
                                    <w14:prstDash w14:val="solid"/>
                                    <w14:round/>
                                  </w14:textOutline>
                                </w:rPr>
                                <w:t>高齢者あんしんセンター</w:t>
                              </w:r>
                            </w:p>
                            <w:p w14:paraId="2C7D6E92" w14:textId="7C539589" w:rsidR="007904B1" w:rsidRPr="0097009B" w:rsidRDefault="007904B1" w:rsidP="0097009B">
                              <w:pPr>
                                <w:ind w:firstLineChars="100" w:firstLine="210"/>
                                <w:jc w:val="left"/>
                                <w:rPr>
                                  <w:rFonts w:ascii="HGMaruGothicMPRO" w:eastAsia="HGMaruGothicMPRO" w:hAnsi="HGMaruGothicMPRO"/>
                                  <w:color w:val="000000" w:themeColor="text1"/>
                                  <w:szCs w:val="21"/>
                                  <w14:textOutline w14:w="0" w14:cap="flat" w14:cmpd="sng" w14:algn="ctr">
                                    <w14:noFill/>
                                    <w14:prstDash w14:val="solid"/>
                                    <w14:round/>
                                  </w14:textOutline>
                                </w:rPr>
                              </w:pPr>
                              <w:r w:rsidRPr="0097009B">
                                <w:rPr>
                                  <w:rFonts w:ascii="HGMaruGothicMPRO" w:eastAsia="HGMaruGothicMPRO" w:hAnsi="HGMaruGothicMPRO" w:hint="eastAsia"/>
                                  <w:color w:val="000000" w:themeColor="text1"/>
                                  <w:szCs w:val="21"/>
                                  <w14:textOutline w14:w="0" w14:cap="flat" w14:cmpd="sng" w14:algn="ctr">
                                    <w14:noFill/>
                                    <w14:prstDash w14:val="solid"/>
                                    <w14:round/>
                                  </w14:textOutline>
                                </w:rPr>
                                <w:t>障がい者委託相談支援事業所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正方形/長方形 4"/>
                        <wps:cNvSpPr/>
                        <wps:spPr>
                          <a:xfrm>
                            <a:off x="0" y="1797269"/>
                            <a:ext cx="6600825" cy="2455227"/>
                          </a:xfrm>
                          <a:prstGeom prst="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751DA" w14:textId="7D947FF0" w:rsidR="007904B1" w:rsidRPr="00FB5B5F" w:rsidRDefault="007904B1" w:rsidP="00DC5120">
                              <w:pPr>
                                <w:spacing w:line="0" w:lineRule="atLeast"/>
                                <w:contextualSpacing/>
                                <w:rPr>
                                  <w:rFonts w:ascii="HGMaruGothicMPRO" w:eastAsia="HGMaruGothicMPRO" w:hAnsi="HGMaruGothicMPRO"/>
                                  <w:b/>
                                  <w:bCs/>
                                  <w:color w:val="002060"/>
                                  <w:sz w:val="32"/>
                                  <w:szCs w:val="24"/>
                                </w:rPr>
                              </w:pPr>
                              <w:r w:rsidRPr="00FB5B5F">
                                <w:rPr>
                                  <w:rFonts w:ascii="HGMaruGothicMPRO" w:eastAsia="HGMaruGothicMPRO" w:hAnsi="HGMaruGothicMPRO" w:hint="eastAsia"/>
                                  <w:b/>
                                  <w:bCs/>
                                  <w:color w:val="002060"/>
                                  <w:sz w:val="28"/>
                                  <w:szCs w:val="24"/>
                                </w:rPr>
                                <w:t>ステップ</w:t>
                              </w:r>
                              <w:r>
                                <w:rPr>
                                  <w:rFonts w:ascii="HGMaruGothicMPRO" w:eastAsia="HGMaruGothicMPRO" w:hAnsi="HGMaruGothicMPRO" w:hint="eastAsia"/>
                                  <w:b/>
                                  <w:bCs/>
                                  <w:color w:val="002060"/>
                                  <w:sz w:val="28"/>
                                  <w:szCs w:val="24"/>
                                </w:rPr>
                                <w:t>１</w:t>
                              </w:r>
                            </w:p>
                            <w:p w14:paraId="125E8F7E" w14:textId="4D0B3609" w:rsidR="007904B1" w:rsidRDefault="007904B1" w:rsidP="00FB5B5F">
                              <w:pPr>
                                <w:spacing w:line="0" w:lineRule="atLeast"/>
                                <w:ind w:firstLineChars="100" w:firstLine="240"/>
                                <w:contextualSpacing/>
                                <w:rPr>
                                  <w:rFonts w:ascii="HGMaruGothicMPRO" w:eastAsia="HGMaruGothicMPRO" w:hAnsi="HGMaruGothicMPRO"/>
                                  <w:color w:val="000000" w:themeColor="text1"/>
                                  <w:sz w:val="24"/>
                                  <w:szCs w:val="24"/>
                                </w:rPr>
                              </w:pPr>
                              <w:r w:rsidRPr="00FB5B5F">
                                <w:rPr>
                                  <w:rFonts w:ascii="HGMaruGothicMPRO" w:eastAsia="HGMaruGothicMPRO" w:hAnsi="HGMaruGothicMPRO" w:hint="eastAsia"/>
                                  <w:b/>
                                  <w:bCs/>
                                  <w:color w:val="FF0000"/>
                                  <w:sz w:val="24"/>
                                  <w:szCs w:val="24"/>
                                </w:rPr>
                                <w:t>「アセスメントシート</w:t>
                              </w:r>
                              <w:r w:rsidRPr="00FB5B5F">
                                <w:rPr>
                                  <w:rFonts w:ascii="HGMaruGothicMPRO" w:eastAsia="HGMaruGothicMPRO" w:hAnsi="HGMaruGothicMPRO" w:hint="eastAsia"/>
                                  <w:b/>
                                  <w:color w:val="FF0000"/>
                                  <w:sz w:val="24"/>
                                  <w:szCs w:val="24"/>
                                </w:rPr>
                                <w:t>」</w:t>
                              </w:r>
                              <w:r>
                                <w:rPr>
                                  <w:rFonts w:ascii="HGMaruGothicMPRO" w:eastAsia="HGMaruGothicMPRO" w:hAnsi="HGMaruGothicMPRO" w:hint="eastAsia"/>
                                  <w:b/>
                                  <w:color w:val="FF0000"/>
                                  <w:sz w:val="24"/>
                                  <w:szCs w:val="24"/>
                                </w:rPr>
                                <w:t>【</w:t>
                              </w:r>
                              <w:r>
                                <w:rPr>
                                  <w:rFonts w:ascii="HGMaruGothicMPRO" w:eastAsia="HGMaruGothicMPRO" w:hAnsi="HGMaruGothicMPRO"/>
                                  <w:b/>
                                  <w:color w:val="FF0000"/>
                                  <w:sz w:val="24"/>
                                  <w:szCs w:val="24"/>
                                </w:rPr>
                                <w:t>様式1】</w:t>
                              </w:r>
                              <w:r w:rsidRPr="00FB5B5F">
                                <w:rPr>
                                  <w:rFonts w:ascii="HGMaruGothicMPRO" w:eastAsia="HGMaruGothicMPRO" w:hAnsi="HGMaruGothicMPRO" w:hint="eastAsia"/>
                                  <w:b/>
                                  <w:color w:val="FF0000"/>
                                  <w:sz w:val="24"/>
                                  <w:szCs w:val="24"/>
                                </w:rPr>
                                <w:t>の</w:t>
                              </w:r>
                              <w:r w:rsidRPr="00FB5B5F">
                                <w:rPr>
                                  <w:rFonts w:ascii="HGMaruGothicMPRO" w:eastAsia="HGMaruGothicMPRO" w:hAnsi="HGMaruGothicMPRO"/>
                                  <w:b/>
                                  <w:color w:val="FF0000"/>
                                  <w:sz w:val="24"/>
                                  <w:szCs w:val="24"/>
                                </w:rPr>
                                <w:t>作成</w:t>
                              </w:r>
                              <w:r w:rsidRPr="00FB5B5F">
                                <w:rPr>
                                  <w:rFonts w:ascii="HGMaruGothicMPRO" w:eastAsia="HGMaruGothicMPRO" w:hAnsi="HGMaruGothicMPRO" w:hint="eastAsia"/>
                                  <w:color w:val="000000" w:themeColor="text1"/>
                                  <w:sz w:val="24"/>
                                  <w:szCs w:val="24"/>
                                </w:rPr>
                                <w:t>（各相談支援機関が作成する共通シート</w:t>
                              </w:r>
                              <w:r w:rsidRPr="00FB5B5F">
                                <w:rPr>
                                  <w:rFonts w:ascii="HGMaruGothicMPRO" w:eastAsia="HGMaruGothicMPRO" w:hAnsi="HGMaruGothicMPRO"/>
                                  <w:color w:val="000000" w:themeColor="text1"/>
                                  <w:sz w:val="24"/>
                                  <w:szCs w:val="24"/>
                                </w:rPr>
                                <w:t>）</w:t>
                              </w:r>
                            </w:p>
                            <w:p w14:paraId="3405982C" w14:textId="77777777" w:rsidR="007904B1" w:rsidRDefault="007904B1" w:rsidP="00FB5B5F">
                              <w:pPr>
                                <w:spacing w:line="0" w:lineRule="atLeast"/>
                                <w:ind w:firstLineChars="100" w:firstLine="240"/>
                                <w:contextualSpacing/>
                                <w:rPr>
                                  <w:rFonts w:ascii="HGMaruGothicMPRO" w:eastAsia="HGMaruGothicMPRO" w:hAnsi="HGMaruGothicMPRO"/>
                                  <w:color w:val="000000" w:themeColor="text1"/>
                                  <w:sz w:val="24"/>
                                  <w:szCs w:val="24"/>
                                </w:rPr>
                              </w:pPr>
                            </w:p>
                            <w:p w14:paraId="33C934B6" w14:textId="302B797B" w:rsidR="007904B1" w:rsidRPr="00FB5B5F" w:rsidRDefault="007904B1" w:rsidP="006A62B7">
                              <w:pPr>
                                <w:spacing w:line="0" w:lineRule="atLeast"/>
                                <w:contextualSpacing/>
                                <w:rPr>
                                  <w:rFonts w:ascii="HGMaruGothicMPRO" w:eastAsia="HGMaruGothicMPRO" w:hAnsi="HGMaruGothicMPRO"/>
                                  <w:b/>
                                  <w:color w:val="002060"/>
                                  <w:sz w:val="28"/>
                                  <w:szCs w:val="24"/>
                                </w:rPr>
                              </w:pPr>
                              <w:r w:rsidRPr="00FB5B5F">
                                <w:rPr>
                                  <w:rFonts w:ascii="HGMaruGothicMPRO" w:eastAsia="HGMaruGothicMPRO" w:hAnsi="HGMaruGothicMPRO" w:hint="eastAsia"/>
                                  <w:b/>
                                  <w:color w:val="002060"/>
                                  <w:sz w:val="28"/>
                                  <w:szCs w:val="24"/>
                                </w:rPr>
                                <w:t>ステップ</w:t>
                              </w:r>
                              <w:r>
                                <w:rPr>
                                  <w:rFonts w:ascii="HGMaruGothicMPRO" w:eastAsia="HGMaruGothicMPRO" w:hAnsi="HGMaruGothicMPRO" w:hint="eastAsia"/>
                                  <w:b/>
                                  <w:color w:val="002060"/>
                                  <w:sz w:val="28"/>
                                  <w:szCs w:val="24"/>
                                </w:rPr>
                                <w:t>２</w:t>
                              </w:r>
                            </w:p>
                            <w:p w14:paraId="1D9B20E8" w14:textId="7E21DD3A" w:rsidR="007904B1" w:rsidRPr="00FB5B5F" w:rsidRDefault="007904B1" w:rsidP="002E2279">
                              <w:pPr>
                                <w:spacing w:line="0" w:lineRule="atLeast"/>
                                <w:ind w:firstLineChars="100" w:firstLine="240"/>
                                <w:contextualSpacing/>
                                <w:rPr>
                                  <w:rFonts w:ascii="HGMaruGothicMPRO" w:eastAsia="HGMaruGothicMPRO" w:hAnsi="HGMaruGothicMPRO"/>
                                  <w:color w:val="000000" w:themeColor="text1"/>
                                  <w:sz w:val="24"/>
                                  <w:szCs w:val="24"/>
                                </w:rPr>
                              </w:pPr>
                              <w:r w:rsidRPr="00FB5B5F">
                                <w:rPr>
                                  <w:rFonts w:ascii="HGMaruGothicMPRO" w:eastAsia="HGMaruGothicMPRO" w:hAnsi="HGMaruGothicMPRO" w:hint="eastAsia"/>
                                  <w:color w:val="000000" w:themeColor="text1"/>
                                  <w:sz w:val="24"/>
                                  <w:szCs w:val="24"/>
                                </w:rPr>
                                <w:t>今後の支援方針について</w:t>
                              </w:r>
                            </w:p>
                            <w:p w14:paraId="7953EDE3" w14:textId="1A326FF3" w:rsidR="007904B1" w:rsidRPr="00FB5B5F" w:rsidRDefault="007904B1" w:rsidP="0097009B">
                              <w:pPr>
                                <w:spacing w:line="0" w:lineRule="atLeast"/>
                                <w:ind w:left="240" w:hangingChars="100" w:hanging="240"/>
                                <w:contextualSpacing/>
                                <w:rPr>
                                  <w:rFonts w:ascii="HGMaruGothicMPRO" w:eastAsia="HGMaruGothicMPRO" w:hAnsi="HGMaruGothicMPRO"/>
                                  <w:color w:val="FF0000"/>
                                  <w:sz w:val="24"/>
                                  <w:szCs w:val="24"/>
                                </w:rPr>
                              </w:pPr>
                              <w:r w:rsidRPr="00FB5B5F">
                                <w:rPr>
                                  <w:rFonts w:ascii="HGMaruGothicMPRO" w:eastAsia="HGMaruGothicMPRO" w:hAnsi="HGMaruGothicMPRO" w:hint="eastAsia"/>
                                  <w:color w:val="000000" w:themeColor="text1"/>
                                  <w:sz w:val="24"/>
                                  <w:szCs w:val="24"/>
                                </w:rPr>
                                <w:t xml:space="preserve">　成年後見制度や日常生活自立支援事業を検討したい場合は</w:t>
                              </w:r>
                              <w:r>
                                <w:rPr>
                                  <w:rFonts w:ascii="HGMaruGothicMPRO" w:eastAsia="HGMaruGothicMPRO" w:hAnsi="HGMaruGothicMPRO" w:hint="eastAsia"/>
                                  <w:color w:val="000000" w:themeColor="text1"/>
                                  <w:sz w:val="24"/>
                                  <w:szCs w:val="24"/>
                                </w:rPr>
                                <w:t>、</w:t>
                              </w:r>
                              <w:r w:rsidRPr="00FB5B5F">
                                <w:rPr>
                                  <w:rFonts w:ascii="HGMaruGothicMPRO" w:eastAsia="HGMaruGothicMPRO" w:hAnsi="HGMaruGothicMPRO"/>
                                  <w:b/>
                                  <w:color w:val="FF0000"/>
                                  <w:sz w:val="24"/>
                                  <w:szCs w:val="24"/>
                                </w:rPr>
                                <w:t>「権利擁護支援チェックシート」</w:t>
                              </w:r>
                              <w:r>
                                <w:rPr>
                                  <w:rFonts w:ascii="HGMaruGothicMPRO" w:eastAsia="HGMaruGothicMPRO" w:hAnsi="HGMaruGothicMPRO" w:hint="eastAsia"/>
                                  <w:b/>
                                  <w:color w:val="FF0000"/>
                                  <w:sz w:val="24"/>
                                  <w:szCs w:val="24"/>
                                </w:rPr>
                                <w:t>【</w:t>
                              </w:r>
                              <w:r>
                                <w:rPr>
                                  <w:rFonts w:ascii="HGMaruGothicMPRO" w:eastAsia="HGMaruGothicMPRO" w:hAnsi="HGMaruGothicMPRO"/>
                                  <w:b/>
                                  <w:color w:val="FF0000"/>
                                  <w:sz w:val="24"/>
                                  <w:szCs w:val="24"/>
                                </w:rPr>
                                <w:t>様式2】</w:t>
                              </w:r>
                              <w:r w:rsidRPr="00FB5B5F">
                                <w:rPr>
                                  <w:rFonts w:ascii="HGMaruGothicMPRO" w:eastAsia="HGMaruGothicMPRO" w:hAnsi="HGMaruGothicMPRO" w:hint="eastAsia"/>
                                  <w:color w:val="000000" w:themeColor="text1"/>
                                  <w:sz w:val="24"/>
                                  <w:szCs w:val="24"/>
                                </w:rPr>
                                <w:t>で</w:t>
                              </w:r>
                              <w:r w:rsidRPr="00FB5B5F">
                                <w:rPr>
                                  <w:rFonts w:ascii="HGMaruGothicMPRO" w:eastAsia="HGMaruGothicMPRO" w:hAnsi="HGMaruGothicMPRO"/>
                                  <w:color w:val="000000" w:themeColor="text1"/>
                                  <w:sz w:val="24"/>
                                  <w:szCs w:val="24"/>
                                </w:rPr>
                                <w:t>確認する。</w:t>
                              </w:r>
                            </w:p>
                            <w:p w14:paraId="4D5090BF" w14:textId="58956953" w:rsidR="007904B1" w:rsidRDefault="007904B1" w:rsidP="008656CA">
                              <w:pPr>
                                <w:spacing w:line="0" w:lineRule="atLeast"/>
                                <w:ind w:firstLineChars="100" w:firstLine="240"/>
                                <w:contextualSpacing/>
                                <w:rPr>
                                  <w:rFonts w:ascii="HGMaruGothicMPRO" w:eastAsia="HGMaruGothicMPRO" w:hAnsi="HGMaruGothicMPRO"/>
                                  <w:b/>
                                  <w:color w:val="FF0000"/>
                                  <w:sz w:val="24"/>
                                  <w:szCs w:val="24"/>
                                </w:rPr>
                              </w:pPr>
                              <w:r>
                                <w:rPr>
                                  <w:rFonts w:ascii="HGMaruGothicMPRO" w:eastAsia="HGMaruGothicMPRO" w:hAnsi="HGMaruGothicMPRO" w:hint="eastAsia"/>
                                  <w:b/>
                                  <w:color w:val="FF0000"/>
                                  <w:sz w:val="24"/>
                                  <w:szCs w:val="24"/>
                                </w:rPr>
                                <w:t>チェックシート</w:t>
                              </w:r>
                              <w:r>
                                <w:rPr>
                                  <w:rFonts w:ascii="HGMaruGothicMPRO" w:eastAsia="HGMaruGothicMPRO" w:hAnsi="HGMaruGothicMPRO"/>
                                  <w:b/>
                                  <w:color w:val="FF0000"/>
                                  <w:sz w:val="24"/>
                                  <w:szCs w:val="24"/>
                                </w:rPr>
                                <w:t>の</w:t>
                              </w:r>
                              <w:r>
                                <w:rPr>
                                  <w:rFonts w:ascii="HGMaruGothicMPRO" w:eastAsia="HGMaruGothicMPRO" w:hAnsi="HGMaruGothicMPRO" w:hint="eastAsia"/>
                                  <w:b/>
                                  <w:color w:val="FF0000"/>
                                  <w:sz w:val="24"/>
                                  <w:szCs w:val="24"/>
                                </w:rPr>
                                <w:t>「</w:t>
                              </w:r>
                              <w:r w:rsidRPr="008A5391">
                                <w:rPr>
                                  <w:rFonts w:ascii="HGMaruGothicMPRO" w:eastAsia="HGMaruGothicMPRO" w:hAnsi="HGMaruGothicMPRO" w:hint="eastAsia"/>
                                  <w:b/>
                                  <w:color w:val="FF0000"/>
                                  <w:sz w:val="24"/>
                                  <w:szCs w:val="24"/>
                                </w:rPr>
                                <w:t>日常生活面</w:t>
                              </w:r>
                              <w:r>
                                <w:rPr>
                                  <w:rFonts w:ascii="HGMaruGothicMPRO" w:eastAsia="HGMaruGothicMPRO" w:hAnsi="HGMaruGothicMPRO" w:hint="eastAsia"/>
                                  <w:b/>
                                  <w:color w:val="FF0000"/>
                                  <w:sz w:val="24"/>
                                  <w:szCs w:val="24"/>
                                </w:rPr>
                                <w:t>」の</w:t>
                              </w:r>
                              <w:r w:rsidRPr="008A5391">
                                <w:rPr>
                                  <w:rFonts w:ascii="HGMaruGothicMPRO" w:eastAsia="HGMaruGothicMPRO" w:hAnsi="HGMaruGothicMPRO" w:hint="eastAsia"/>
                                  <w:b/>
                                  <w:color w:val="FF0000"/>
                                  <w:sz w:val="24"/>
                                  <w:szCs w:val="24"/>
                                </w:rPr>
                                <w:t>３、</w:t>
                              </w:r>
                              <w:r>
                                <w:rPr>
                                  <w:rFonts w:ascii="HGMaruGothicMPRO" w:eastAsia="HGMaruGothicMPRO" w:hAnsi="HGMaruGothicMPRO" w:hint="eastAsia"/>
                                  <w:b/>
                                  <w:color w:val="FF0000"/>
                                  <w:sz w:val="24"/>
                                  <w:szCs w:val="24"/>
                                </w:rPr>
                                <w:t>「</w:t>
                              </w:r>
                              <w:r w:rsidRPr="008A5391">
                                <w:rPr>
                                  <w:rFonts w:ascii="HGMaruGothicMPRO" w:eastAsia="HGMaruGothicMPRO" w:hAnsi="HGMaruGothicMPRO" w:hint="eastAsia"/>
                                  <w:b/>
                                  <w:color w:val="FF0000"/>
                                  <w:sz w:val="24"/>
                                  <w:szCs w:val="24"/>
                                </w:rPr>
                                <w:t>財産管理面</w:t>
                              </w:r>
                              <w:r>
                                <w:rPr>
                                  <w:rFonts w:ascii="HGMaruGothicMPRO" w:eastAsia="HGMaruGothicMPRO" w:hAnsi="HGMaruGothicMPRO" w:hint="eastAsia"/>
                                  <w:b/>
                                  <w:color w:val="FF0000"/>
                                  <w:sz w:val="24"/>
                                  <w:szCs w:val="24"/>
                                </w:rPr>
                                <w:t>」の</w:t>
                              </w:r>
                              <w:r w:rsidRPr="008A5391">
                                <w:rPr>
                                  <w:rFonts w:ascii="HGMaruGothicMPRO" w:eastAsia="HGMaruGothicMPRO" w:hAnsi="HGMaruGothicMPRO"/>
                                  <w:b/>
                                  <w:color w:val="FF0000"/>
                                  <w:sz w:val="24"/>
                                  <w:szCs w:val="24"/>
                                </w:rPr>
                                <w:t>6</w:t>
                              </w:r>
                              <w:r>
                                <w:rPr>
                                  <w:rFonts w:ascii="HGMaruGothicMPRO" w:eastAsia="HGMaruGothicMPRO" w:hAnsi="HGMaruGothicMPRO" w:hint="eastAsia"/>
                                  <w:b/>
                                  <w:color w:val="FF0000"/>
                                  <w:sz w:val="24"/>
                                  <w:szCs w:val="24"/>
                                </w:rPr>
                                <w:t>～</w:t>
                              </w:r>
                              <w:r w:rsidRPr="008A5391">
                                <w:rPr>
                                  <w:rFonts w:ascii="HGMaruGothicMPRO" w:eastAsia="HGMaruGothicMPRO" w:hAnsi="HGMaruGothicMPRO"/>
                                  <w:b/>
                                  <w:color w:val="FF0000"/>
                                  <w:sz w:val="24"/>
                                  <w:szCs w:val="24"/>
                                </w:rPr>
                                <w:t>14、</w:t>
                              </w:r>
                              <w:r>
                                <w:rPr>
                                  <w:rFonts w:ascii="HGMaruGothicMPRO" w:eastAsia="HGMaruGothicMPRO" w:hAnsi="HGMaruGothicMPRO" w:hint="eastAsia"/>
                                  <w:b/>
                                  <w:color w:val="FF0000"/>
                                  <w:sz w:val="24"/>
                                  <w:szCs w:val="24"/>
                                </w:rPr>
                                <w:t>「</w:t>
                              </w:r>
                              <w:r w:rsidRPr="008A5391">
                                <w:rPr>
                                  <w:rFonts w:ascii="HGMaruGothicMPRO" w:eastAsia="HGMaruGothicMPRO" w:hAnsi="HGMaruGothicMPRO"/>
                                  <w:b/>
                                  <w:color w:val="FF0000"/>
                                  <w:sz w:val="24"/>
                                  <w:szCs w:val="24"/>
                                </w:rPr>
                                <w:t>身上監護面</w:t>
                              </w:r>
                              <w:r>
                                <w:rPr>
                                  <w:rFonts w:ascii="HGMaruGothicMPRO" w:eastAsia="HGMaruGothicMPRO" w:hAnsi="HGMaruGothicMPRO" w:hint="eastAsia"/>
                                  <w:b/>
                                  <w:color w:val="FF0000"/>
                                  <w:sz w:val="24"/>
                                  <w:szCs w:val="24"/>
                                </w:rPr>
                                <w:t>」</w:t>
                              </w:r>
                              <w:r w:rsidR="0026764B">
                                <w:rPr>
                                  <w:rFonts w:ascii="HGMaruGothicMPRO" w:eastAsia="HGMaruGothicMPRO" w:hAnsi="HGMaruGothicMPRO" w:hint="eastAsia"/>
                                  <w:b/>
                                  <w:color w:val="FF0000"/>
                                  <w:sz w:val="24"/>
                                  <w:szCs w:val="24"/>
                                </w:rPr>
                                <w:t>の</w:t>
                              </w:r>
                              <w:r w:rsidR="0026764B">
                                <w:rPr>
                                  <w:rFonts w:ascii="HGMaruGothicMPRO" w:eastAsia="HGMaruGothicMPRO" w:hAnsi="HGMaruGothicMPRO"/>
                                  <w:b/>
                                  <w:color w:val="FF0000"/>
                                  <w:sz w:val="24"/>
                                  <w:szCs w:val="24"/>
                                </w:rPr>
                                <w:t>２</w:t>
                              </w:r>
                              <w:r w:rsidRPr="008A5391">
                                <w:rPr>
                                  <w:rFonts w:ascii="HGMaruGothicMPRO" w:eastAsia="HGMaruGothicMPRO" w:hAnsi="HGMaruGothicMPRO"/>
                                  <w:b/>
                                  <w:color w:val="FF0000"/>
                                  <w:sz w:val="24"/>
                                  <w:szCs w:val="24"/>
                                </w:rPr>
                                <w:t>に</w:t>
                              </w:r>
                            </w:p>
                            <w:p w14:paraId="67857959" w14:textId="3032FACD" w:rsidR="007904B1" w:rsidRPr="00BB56AA" w:rsidRDefault="007904B1" w:rsidP="00BB56AA">
                              <w:pPr>
                                <w:spacing w:line="0" w:lineRule="atLeast"/>
                                <w:ind w:firstLineChars="100" w:firstLine="240"/>
                                <w:contextualSpacing/>
                                <w:rPr>
                                  <w:rFonts w:ascii="HGMaruGothicMPRO" w:eastAsia="HGMaruGothicMPRO" w:hAnsi="HGMaruGothicMPRO"/>
                                  <w:b/>
                                  <w:color w:val="FF0000"/>
                                  <w:sz w:val="24"/>
                                  <w:szCs w:val="24"/>
                                  <w:u w:val="wave"/>
                                </w:rPr>
                              </w:pPr>
                              <w:r w:rsidRPr="00BB56AA">
                                <w:rPr>
                                  <w:rFonts w:ascii="HGMaruGothicMPRO" w:eastAsia="HGMaruGothicMPRO" w:hAnsi="HGMaruGothicMPRO" w:hint="eastAsia"/>
                                  <w:b/>
                                  <w:color w:val="FF0000"/>
                                  <w:sz w:val="24"/>
                                  <w:szCs w:val="24"/>
                                  <w:u w:val="wave"/>
                                </w:rPr>
                                <w:t>１つ</w:t>
                              </w:r>
                              <w:r w:rsidRPr="00BB56AA">
                                <w:rPr>
                                  <w:rFonts w:ascii="HGMaruGothicMPRO" w:eastAsia="HGMaruGothicMPRO" w:hAnsi="HGMaruGothicMPRO"/>
                                  <w:b/>
                                  <w:color w:val="FF0000"/>
                                  <w:sz w:val="24"/>
                                  <w:szCs w:val="24"/>
                                  <w:u w:val="wave"/>
                                </w:rPr>
                                <w:t>で</w:t>
                              </w:r>
                              <w:r w:rsidRPr="00BB56AA">
                                <w:rPr>
                                  <w:rFonts w:ascii="HGMaruGothicMPRO" w:eastAsia="HGMaruGothicMPRO" w:hAnsi="HGMaruGothicMPRO" w:hint="eastAsia"/>
                                  <w:b/>
                                  <w:color w:val="FF0000"/>
                                  <w:sz w:val="24"/>
                                  <w:szCs w:val="24"/>
                                  <w:u w:val="wave"/>
                                </w:rPr>
                                <w:t>も</w:t>
                              </w:r>
                              <w:r>
                                <w:rPr>
                                  <w:rFonts w:ascii="HGMaruGothicMPRO" w:eastAsia="HGMaruGothicMPRO" w:hAnsi="HGMaruGothicMPRO" w:hint="eastAsia"/>
                                  <w:b/>
                                  <w:color w:val="FF0000"/>
                                  <w:sz w:val="24"/>
                                  <w:szCs w:val="24"/>
                                  <w:u w:val="wave"/>
                                </w:rPr>
                                <w:t>○</w:t>
                              </w:r>
                              <w:r>
                                <w:rPr>
                                  <w:rFonts w:ascii="HGMaruGothicMPRO" w:eastAsia="HGMaruGothicMPRO" w:hAnsi="HGMaruGothicMPRO"/>
                                  <w:b/>
                                  <w:color w:val="FF0000"/>
                                  <w:sz w:val="24"/>
                                  <w:szCs w:val="24"/>
                                  <w:u w:val="wave"/>
                                </w:rPr>
                                <w:t>がある場合は</w:t>
                              </w:r>
                              <w:r>
                                <w:rPr>
                                  <w:rFonts w:ascii="HGMaruGothicMPRO" w:eastAsia="HGMaruGothicMPRO" w:hAnsi="HGMaruGothicMPRO" w:hint="eastAsia"/>
                                  <w:b/>
                                  <w:color w:val="FF0000"/>
                                  <w:sz w:val="24"/>
                                  <w:szCs w:val="24"/>
                                  <w:u w:val="wave"/>
                                </w:rPr>
                                <w:t>、</w:t>
                              </w:r>
                              <w:r>
                                <w:rPr>
                                  <w:rFonts w:ascii="HGMaruGothicMPRO" w:eastAsia="HGMaruGothicMPRO" w:hAnsi="HGMaruGothicMPRO"/>
                                  <w:b/>
                                  <w:color w:val="FF0000"/>
                                  <w:sz w:val="24"/>
                                  <w:szCs w:val="24"/>
                                  <w:u w:val="wave"/>
                                </w:rPr>
                                <w:t>「成年後見制度」</w:t>
                              </w:r>
                              <w:r>
                                <w:rPr>
                                  <w:rFonts w:ascii="HGMaruGothicMPRO" w:eastAsia="HGMaruGothicMPRO" w:hAnsi="HGMaruGothicMPRO" w:hint="eastAsia"/>
                                  <w:b/>
                                  <w:color w:val="FF0000"/>
                                  <w:sz w:val="24"/>
                                  <w:szCs w:val="24"/>
                                  <w:u w:val="wave"/>
                                </w:rPr>
                                <w:t>を</w:t>
                              </w:r>
                              <w:r>
                                <w:rPr>
                                  <w:rFonts w:ascii="HGMaruGothicMPRO" w:eastAsia="HGMaruGothicMPRO" w:hAnsi="HGMaruGothicMPRO"/>
                                  <w:b/>
                                  <w:color w:val="FF0000"/>
                                  <w:sz w:val="24"/>
                                  <w:szCs w:val="24"/>
                                  <w:u w:val="wave"/>
                                </w:rPr>
                                <w:t>検討することも必要です。</w:t>
                              </w:r>
                            </w:p>
                            <w:p w14:paraId="3D7266E5" w14:textId="77777777" w:rsidR="007904B1" w:rsidRPr="00FB5B5F" w:rsidRDefault="007904B1" w:rsidP="00576881">
                              <w:pPr>
                                <w:spacing w:line="0" w:lineRule="atLeast"/>
                                <w:contextualSpacing/>
                                <w:rPr>
                                  <w:rFonts w:ascii="HGMaruGothicMPRO" w:eastAsia="HGMaruGothicMPRO" w:hAnsi="HGMaruGothicMPRO"/>
                                  <w:b/>
                                  <w:color w:val="FF0000"/>
                                  <w:sz w:val="1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四角形: 角を丸くする 3"/>
                        <wps:cNvSpPr/>
                        <wps:spPr>
                          <a:xfrm>
                            <a:off x="3752193" y="4635029"/>
                            <a:ext cx="2733675" cy="1013296"/>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24A059C8" w14:textId="69751189" w:rsidR="007904B1" w:rsidRPr="0097009B" w:rsidRDefault="007904B1" w:rsidP="00FB5B5F">
                              <w:pPr>
                                <w:spacing w:line="0" w:lineRule="atLeast"/>
                                <w:contextualSpacing/>
                                <w:jc w:val="distribute"/>
                                <w:rPr>
                                  <w:rFonts w:ascii="HGMaruGothicMPRO" w:eastAsia="HGMaruGothicMPRO" w:hAnsi="HGMaruGothicMPRO"/>
                                  <w:b/>
                                  <w:color w:val="002060"/>
                                  <w:w w:val="90"/>
                                  <w:sz w:val="28"/>
                                  <w:szCs w:val="24"/>
                                  <w14:textOutline w14:w="0" w14:cap="flat" w14:cmpd="sng" w14:algn="ctr">
                                    <w14:noFill/>
                                    <w14:prstDash w14:val="solid"/>
                                    <w14:round/>
                                  </w14:textOutline>
                                </w:rPr>
                              </w:pPr>
                              <w:r w:rsidRPr="0097009B">
                                <w:rPr>
                                  <w:rFonts w:ascii="HGMaruGothicMPRO" w:eastAsia="HGMaruGothicMPRO" w:hAnsi="HGMaruGothicMPRO" w:hint="eastAsia"/>
                                  <w:b/>
                                  <w:color w:val="002060"/>
                                  <w:w w:val="90"/>
                                  <w:sz w:val="28"/>
                                  <w:szCs w:val="24"/>
                                  <w14:textOutline w14:w="0" w14:cap="flat" w14:cmpd="sng" w14:algn="ctr">
                                    <w14:noFill/>
                                    <w14:prstDash w14:val="solid"/>
                                    <w14:round/>
                                  </w14:textOutline>
                                </w:rPr>
                                <w:t>『日常生活自立支援事業の</w:t>
                              </w:r>
                              <w:r w:rsidRPr="0097009B">
                                <w:rPr>
                                  <w:rFonts w:ascii="HGMaruGothicMPRO" w:eastAsia="HGMaruGothicMPRO" w:hAnsi="HGMaruGothicMPRO"/>
                                  <w:b/>
                                  <w:color w:val="002060"/>
                                  <w:w w:val="90"/>
                                  <w:sz w:val="28"/>
                                  <w:szCs w:val="24"/>
                                  <w14:textOutline w14:w="0" w14:cap="flat" w14:cmpd="sng" w14:algn="ctr">
                                    <w14:noFill/>
                                    <w14:prstDash w14:val="solid"/>
                                    <w14:round/>
                                  </w14:textOutline>
                                </w:rPr>
                                <w:t>利用</w:t>
                              </w:r>
                              <w:r w:rsidRPr="0097009B">
                                <w:rPr>
                                  <w:rFonts w:ascii="HGMaruGothicMPRO" w:eastAsia="HGMaruGothicMPRO" w:hAnsi="HGMaruGothicMPRO" w:hint="eastAsia"/>
                                  <w:b/>
                                  <w:color w:val="002060"/>
                                  <w:w w:val="90"/>
                                  <w:sz w:val="28"/>
                                  <w:szCs w:val="24"/>
                                  <w14:textOutline w14:w="0" w14:cap="flat" w14:cmpd="sng" w14:algn="ctr">
                                    <w14:noFill/>
                                    <w14:prstDash w14:val="solid"/>
                                    <w14:round/>
                                  </w14:textOutline>
                                </w:rPr>
                                <w:t>』</w:t>
                              </w:r>
                            </w:p>
                            <w:p w14:paraId="47476722" w14:textId="4B7B3578" w:rsidR="007904B1" w:rsidRPr="00CE515B" w:rsidRDefault="007904B1" w:rsidP="00CE515B">
                              <w:pPr>
                                <w:spacing w:line="0" w:lineRule="atLeast"/>
                                <w:contextualSpacing/>
                                <w:rPr>
                                  <w:rFonts w:ascii="HGMaruGothicMPRO" w:eastAsia="HGMaruGothicMPRO" w:hAnsi="HGMaruGothicMPRO"/>
                                  <w:color w:val="000000" w:themeColor="text1"/>
                                  <w:w w:val="90"/>
                                  <w:sz w:val="24"/>
                                  <w:szCs w:val="24"/>
                                  <w14:textOutline w14:w="0" w14:cap="flat" w14:cmpd="sng" w14:algn="ctr">
                                    <w14:noFill/>
                                    <w14:prstDash w14:val="solid"/>
                                    <w14:round/>
                                  </w14:textOutline>
                                </w:rPr>
                              </w:pPr>
                              <w:r w:rsidRPr="00CE515B">
                                <w:rPr>
                                  <w:rFonts w:ascii="HGMaruGothicMPRO" w:eastAsia="HGMaruGothicMPRO" w:hAnsi="HGMaruGothicMPRO" w:hint="eastAsia"/>
                                  <w:color w:val="000000" w:themeColor="text1"/>
                                  <w:w w:val="90"/>
                                  <w:sz w:val="24"/>
                                  <w:szCs w:val="24"/>
                                  <w14:textOutline w14:w="0" w14:cap="flat" w14:cmpd="sng" w14:algn="ctr">
                                    <w14:noFill/>
                                    <w14:prstDash w14:val="solid"/>
                                    <w14:round/>
                                  </w14:textOutline>
                                </w:rPr>
                                <w:t>（</w:t>
                              </w:r>
                              <w:r w:rsidRPr="00CE515B">
                                <w:rPr>
                                  <w:rFonts w:ascii="HGMaruGothicMPRO" w:eastAsia="HGMaruGothicMPRO" w:hAnsi="HGMaruGothicMPRO"/>
                                  <w:color w:val="000000" w:themeColor="text1"/>
                                  <w:w w:val="90"/>
                                  <w:sz w:val="24"/>
                                  <w:szCs w:val="24"/>
                                  <w14:textOutline w14:w="0" w14:cap="flat" w14:cmpd="sng" w14:algn="ctr">
                                    <w14:noFill/>
                                    <w14:prstDash w14:val="solid"/>
                                    <w14:round/>
                                  </w14:textOutline>
                                </w:rPr>
                                <w:t>実施機関）</w:t>
                              </w:r>
                            </w:p>
                            <w:p w14:paraId="52020C33" w14:textId="74168231" w:rsidR="007904B1" w:rsidRPr="00FB5B5F" w:rsidRDefault="007904B1" w:rsidP="00980855">
                              <w:pPr>
                                <w:spacing w:line="0" w:lineRule="atLeast"/>
                                <w:ind w:firstLineChars="100" w:firstLine="240"/>
                                <w:contextualSpacing/>
                                <w:rPr>
                                  <w:rFonts w:ascii="HGMaruGothicMPRO" w:eastAsia="HGMaruGothicMPRO" w:hAnsi="HGMaruGothicMPRO"/>
                                  <w:sz w:val="24"/>
                                  <w:szCs w:val="24"/>
                                </w:rPr>
                              </w:pPr>
                              <w:r w:rsidRPr="00FB5B5F">
                                <w:rPr>
                                  <w:rFonts w:ascii="HGMaruGothicMPRO" w:eastAsia="HGMaruGothicMPRO" w:hAnsi="HGMaruGothicMPRO"/>
                                  <w:sz w:val="24"/>
                                  <w:szCs w:val="24"/>
                                </w:rPr>
                                <w:t>権利擁護センター</w:t>
                              </w:r>
                              <w:r w:rsidR="0026764B">
                                <w:rPr>
                                  <w:rFonts w:ascii="HGMaruGothicMPRO" w:eastAsia="HGMaruGothicMPRO" w:hAnsi="HGMaruGothicMPRO" w:hint="eastAsia"/>
                                  <w:sz w:val="24"/>
                                  <w:szCs w:val="24"/>
                                </w:rPr>
                                <w:t>（</w:t>
                              </w:r>
                              <w:r w:rsidR="0026764B">
                                <w:rPr>
                                  <w:rFonts w:ascii="HGMaruGothicMPRO" w:eastAsia="HGMaruGothicMPRO" w:hAnsi="HGMaruGothicMPRO"/>
                                  <w:sz w:val="24"/>
                                  <w:szCs w:val="24"/>
                                </w:rPr>
                                <w:t>ほっとネット</w:t>
                              </w:r>
                              <w:r w:rsidR="0026764B">
                                <w:rPr>
                                  <w:rFonts w:ascii="HGMaruGothicMPRO" w:eastAsia="HGMaruGothicMPRO" w:hAnsi="HGMaruGothicMPRO" w:hint="eastAsia"/>
                                  <w:sz w:val="24"/>
                                  <w:szCs w:val="24"/>
                                </w:rPr>
                                <w:t>）</w:t>
                              </w:r>
                              <w:r>
                                <w:rPr>
                                  <w:rFonts w:ascii="HGMaruGothicMPRO" w:eastAsia="HGMaruGothicMPRO" w:hAnsi="HGMaruGothicMPRO" w:hint="eastAsia"/>
                                  <w:sz w:val="24"/>
                                  <w:szCs w:val="24"/>
                                </w:rPr>
                                <w:t>へ相談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正方形/長方形 32"/>
                        <wps:cNvSpPr/>
                        <wps:spPr>
                          <a:xfrm>
                            <a:off x="299545" y="4635062"/>
                            <a:ext cx="3019425" cy="1076325"/>
                          </a:xfrm>
                          <a:prstGeom prst="rect">
                            <a:avLst/>
                          </a:prstGeom>
                          <a:solidFill>
                            <a:schemeClr val="accent4">
                              <a:lumMod val="20000"/>
                              <a:lumOff val="80000"/>
                            </a:schemeClr>
                          </a:solidFill>
                          <a:ln w="19050" cap="flat" cmpd="sng" algn="ctr">
                            <a:solidFill>
                              <a:srgbClr val="002060"/>
                            </a:solidFill>
                            <a:prstDash val="solid"/>
                            <a:miter lim="800000"/>
                          </a:ln>
                          <a:effectLst/>
                        </wps:spPr>
                        <wps:txbx>
                          <w:txbxContent>
                            <w:p w14:paraId="1C0AFFA5" w14:textId="46F8273E" w:rsidR="007904B1" w:rsidRPr="0097009B" w:rsidRDefault="007904B1" w:rsidP="008040AC">
                              <w:pPr>
                                <w:spacing w:line="0" w:lineRule="atLeast"/>
                                <w:contextualSpacing/>
                                <w:jc w:val="center"/>
                                <w:rPr>
                                  <w:rFonts w:ascii="HGMaruGothicMPRO" w:eastAsia="HGMaruGothicMPRO" w:hAnsi="HGMaruGothicMPRO"/>
                                  <w:b/>
                                  <w:color w:val="FF0000"/>
                                  <w:sz w:val="28"/>
                                </w:rPr>
                              </w:pPr>
                              <w:r w:rsidRPr="0097009B">
                                <w:rPr>
                                  <w:rFonts w:ascii="HGMaruGothicMPRO" w:eastAsia="HGMaruGothicMPRO" w:hAnsi="HGMaruGothicMPRO" w:hint="eastAsia"/>
                                  <w:b/>
                                  <w:color w:val="FF0000"/>
                                  <w:sz w:val="28"/>
                                </w:rPr>
                                <w:t>『成年後見制度の利用』</w:t>
                              </w:r>
                            </w:p>
                            <w:p w14:paraId="1E2C6449" w14:textId="77777777" w:rsidR="007904B1" w:rsidRDefault="007904B1" w:rsidP="0097009B">
                              <w:pPr>
                                <w:spacing w:line="0" w:lineRule="atLeast"/>
                                <w:contextualSpacing/>
                                <w:rPr>
                                  <w:rFonts w:ascii="HGMaruGothicMPRO" w:eastAsia="HGMaruGothicMPRO" w:hAnsi="HGMaruGothicMPRO"/>
                                  <w:b/>
                                  <w:color w:val="000000" w:themeColor="text1"/>
                                  <w:sz w:val="28"/>
                                </w:rPr>
                              </w:pPr>
                              <w:r w:rsidRPr="0097009B">
                                <w:rPr>
                                  <w:rFonts w:ascii="HGMaruGothicMPRO" w:eastAsia="HGMaruGothicMPRO" w:hAnsi="HGMaruGothicMPRO" w:hint="eastAsia"/>
                                  <w:b/>
                                  <w:color w:val="002060"/>
                                  <w:sz w:val="28"/>
                                </w:rPr>
                                <w:t>ステップ</w:t>
                              </w:r>
                              <w:r w:rsidRPr="0097009B">
                                <w:rPr>
                                  <w:rFonts w:ascii="HGMaruGothicMPRO" w:eastAsia="HGMaruGothicMPRO" w:hAnsi="HGMaruGothicMPRO"/>
                                  <w:b/>
                                  <w:color w:val="002060"/>
                                  <w:sz w:val="28"/>
                                </w:rPr>
                                <w:t>３</w:t>
                              </w:r>
                              <w:r>
                                <w:rPr>
                                  <w:rFonts w:ascii="HGMaruGothicMPRO" w:eastAsia="HGMaruGothicMPRO" w:hAnsi="HGMaruGothicMPRO" w:hint="eastAsia"/>
                                  <w:b/>
                                  <w:color w:val="000000" w:themeColor="text1"/>
                                  <w:sz w:val="28"/>
                                </w:rPr>
                                <w:t xml:space="preserve">　</w:t>
                              </w:r>
                            </w:p>
                            <w:p w14:paraId="281002B6" w14:textId="66B60CC0" w:rsidR="007904B1" w:rsidRPr="008040AC" w:rsidRDefault="007904B1" w:rsidP="0097009B">
                              <w:pPr>
                                <w:spacing w:line="0" w:lineRule="atLeast"/>
                                <w:contextualSpacing/>
                                <w:rPr>
                                  <w:rFonts w:ascii="HGMaruGothicMPRO" w:eastAsia="HGMaruGothicMPRO" w:hAnsi="HGMaruGothicMPRO"/>
                                  <w:b/>
                                  <w:color w:val="FF0000"/>
                                  <w:sz w:val="24"/>
                                </w:rPr>
                              </w:pPr>
                              <w:r w:rsidRPr="00CE515B">
                                <w:rPr>
                                  <w:rFonts w:ascii="HGMaruGothicMPRO" w:eastAsia="HGMaruGothicMPRO" w:hAnsi="HGMaruGothicMPRO"/>
                                  <w:b/>
                                  <w:color w:val="FF0000"/>
                                  <w:sz w:val="24"/>
                                </w:rPr>
                                <w:t>「成年後見制度検討</w:t>
                              </w:r>
                              <w:r>
                                <w:rPr>
                                  <w:rFonts w:ascii="HGMaruGothicMPRO" w:eastAsia="HGMaruGothicMPRO" w:hAnsi="HGMaruGothicMPRO" w:hint="eastAsia"/>
                                  <w:b/>
                                  <w:color w:val="FF0000"/>
                                  <w:sz w:val="24"/>
                                </w:rPr>
                                <w:t>シート</w:t>
                              </w:r>
                              <w:r w:rsidRPr="00CE515B">
                                <w:rPr>
                                  <w:rFonts w:ascii="HGMaruGothicMPRO" w:eastAsia="HGMaruGothicMPRO" w:hAnsi="HGMaruGothicMPRO"/>
                                  <w:b/>
                                  <w:color w:val="FF0000"/>
                                  <w:sz w:val="24"/>
                                </w:rPr>
                                <w:t>」</w:t>
                              </w:r>
                              <w:r>
                                <w:rPr>
                                  <w:rFonts w:ascii="HGMaruGothicMPRO" w:eastAsia="HGMaruGothicMPRO" w:hAnsi="HGMaruGothicMPRO" w:hint="eastAsia"/>
                                  <w:b/>
                                  <w:color w:val="FF0000"/>
                                  <w:sz w:val="24"/>
                                </w:rPr>
                                <w:t>【</w:t>
                              </w:r>
                              <w:r>
                                <w:rPr>
                                  <w:rFonts w:ascii="HGMaruGothicMPRO" w:eastAsia="HGMaruGothicMPRO" w:hAnsi="HGMaruGothicMPRO"/>
                                  <w:b/>
                                  <w:color w:val="FF0000"/>
                                  <w:sz w:val="24"/>
                                </w:rPr>
                                <w:t>様式3】</w:t>
                              </w:r>
                              <w:r>
                                <w:rPr>
                                  <w:rFonts w:ascii="HGMaruGothicMPRO" w:eastAsia="HGMaruGothicMPRO" w:hAnsi="HGMaruGothicMPRO" w:hint="eastAsia"/>
                                  <w:b/>
                                  <w:color w:val="FF0000"/>
                                  <w:sz w:val="24"/>
                                </w:rPr>
                                <w:t>の活用</w:t>
                              </w:r>
                            </w:p>
                            <w:p w14:paraId="2AB61260" w14:textId="77777777" w:rsidR="007904B1" w:rsidRPr="0097009B" w:rsidRDefault="007904B1" w:rsidP="008040AC">
                              <w:pPr>
                                <w:spacing w:line="0" w:lineRule="atLeast"/>
                                <w:contextualSpacing/>
                                <w:jc w:val="center"/>
                                <w:rPr>
                                  <w:rFonts w:ascii="HGMaruGothicMPRO" w:eastAsia="HGMaruGothicMPRO" w:hAnsi="HGMaruGothicMPRO"/>
                                  <w:b/>
                                  <w:color w:val="00206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四角形: 角を丸くする 1"/>
                        <wps:cNvSpPr/>
                        <wps:spPr>
                          <a:xfrm>
                            <a:off x="1450428" y="0"/>
                            <a:ext cx="3848100" cy="1095375"/>
                          </a:xfrm>
                          <a:prstGeom prst="roundRect">
                            <a:avLst/>
                          </a:prstGeom>
                          <a:solidFill>
                            <a:schemeClr val="accent4">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576953D" w14:textId="0C4D3927" w:rsidR="007904B1" w:rsidRPr="0097009B" w:rsidRDefault="007904B1" w:rsidP="008656CA">
                              <w:pPr>
                                <w:spacing w:line="0" w:lineRule="atLeast"/>
                                <w:contextualSpacing/>
                                <w:rPr>
                                  <w:rFonts w:ascii="HGMaruGothicMPRO" w:eastAsia="HGMaruGothicMPRO" w:hAnsi="HGMaruGothicMPRO"/>
                                  <w:b/>
                                  <w:color w:val="000000" w:themeColor="text1"/>
                                  <w:sz w:val="28"/>
                                  <w:szCs w:val="24"/>
                                  <w14:textOutline w14:w="0" w14:cap="flat" w14:cmpd="sng" w14:algn="ctr">
                                    <w14:noFill/>
                                    <w14:prstDash w14:val="solid"/>
                                    <w14:round/>
                                  </w14:textOutline>
                                </w:rPr>
                              </w:pPr>
                              <w:r w:rsidRPr="0097009B">
                                <w:rPr>
                                  <w:rFonts w:ascii="HGMaruGothicMPRO" w:eastAsia="HGMaruGothicMPRO" w:hAnsi="HGMaruGothicMPRO" w:hint="eastAsia"/>
                                  <w:b/>
                                  <w:color w:val="000000" w:themeColor="text1"/>
                                  <w:sz w:val="28"/>
                                  <w:szCs w:val="24"/>
                                  <w14:textOutline w14:w="0" w14:cap="flat" w14:cmpd="sng" w14:algn="ctr">
                                    <w14:noFill/>
                                    <w14:prstDash w14:val="solid"/>
                                    <w14:round/>
                                  </w14:textOutline>
                                </w:rPr>
                                <w:t>各相談支援機関など（</w:t>
                              </w:r>
                              <w:r w:rsidRPr="0097009B">
                                <w:rPr>
                                  <w:rFonts w:ascii="HGMaruGothicMPRO" w:eastAsia="HGMaruGothicMPRO" w:hAnsi="HGMaruGothicMPRO"/>
                                  <w:b/>
                                  <w:color w:val="000000" w:themeColor="text1"/>
                                  <w:sz w:val="28"/>
                                  <w:szCs w:val="24"/>
                                  <w14:textOutline w14:w="0" w14:cap="flat" w14:cmpd="sng" w14:algn="ctr">
                                    <w14:noFill/>
                                    <w14:prstDash w14:val="solid"/>
                                    <w14:round/>
                                  </w14:textOutline>
                                </w:rPr>
                                <w:t>相談受付）</w:t>
                              </w:r>
                            </w:p>
                            <w:p w14:paraId="1319B8A4" w14:textId="77777777" w:rsidR="007904B1" w:rsidRPr="008656CA" w:rsidRDefault="007904B1" w:rsidP="008656CA">
                              <w:pPr>
                                <w:ind w:firstLineChars="100" w:firstLine="240"/>
                                <w:jc w:val="left"/>
                                <w:rPr>
                                  <w:rFonts w:ascii="HGMaruGothicMPRO" w:eastAsia="HGMaruGothicMPRO" w:hAnsi="HGMaruGothicMPRO"/>
                                  <w:color w:val="000000" w:themeColor="text1"/>
                                  <w:sz w:val="24"/>
                                </w:rPr>
                              </w:pPr>
                              <w:r w:rsidRPr="008656CA">
                                <w:rPr>
                                  <w:rFonts w:ascii="HGMaruGothicMPRO" w:eastAsia="HGMaruGothicMPRO" w:hAnsi="HGMaruGothicMPRO" w:hint="eastAsia"/>
                                  <w:color w:val="000000" w:themeColor="text1"/>
                                  <w:sz w:val="24"/>
                                </w:rPr>
                                <w:t>①契約行為・財産管理に関する相談</w:t>
                              </w:r>
                            </w:p>
                            <w:p w14:paraId="5CCD2C3D" w14:textId="77777777" w:rsidR="007904B1" w:rsidRPr="008656CA" w:rsidRDefault="007904B1" w:rsidP="008656CA">
                              <w:pPr>
                                <w:ind w:firstLineChars="100" w:firstLine="240"/>
                                <w:jc w:val="left"/>
                                <w:rPr>
                                  <w:rFonts w:ascii="HGMaruGothicMPRO" w:eastAsia="HGMaruGothicMPRO" w:hAnsi="HGMaruGothicMPRO"/>
                                  <w:color w:val="000000" w:themeColor="text1"/>
                                  <w:sz w:val="24"/>
                                </w:rPr>
                              </w:pPr>
                              <w:r w:rsidRPr="008656CA">
                                <w:rPr>
                                  <w:rFonts w:ascii="HGMaruGothicMPRO" w:eastAsia="HGMaruGothicMPRO" w:hAnsi="HGMaruGothicMPRO" w:hint="eastAsia"/>
                                  <w:color w:val="000000" w:themeColor="text1"/>
                                  <w:sz w:val="24"/>
                                </w:rPr>
                                <w:t>②判断能力不十分な方の支援に係る相談</w:t>
                              </w:r>
                            </w:p>
                            <w:p w14:paraId="462716FF" w14:textId="6A957166" w:rsidR="007904B1" w:rsidRPr="008656CA" w:rsidRDefault="007904B1" w:rsidP="008656CA">
                              <w:pPr>
                                <w:ind w:firstLineChars="100" w:firstLine="240"/>
                                <w:jc w:val="left"/>
                                <w:rPr>
                                  <w:rFonts w:ascii="HGMaruGothicMPRO" w:eastAsia="HGMaruGothicMPRO" w:hAnsi="HGMaruGothicMPRO"/>
                                  <w:color w:val="000000" w:themeColor="text1"/>
                                  <w:sz w:val="24"/>
                                </w:rPr>
                              </w:pPr>
                              <w:r w:rsidRPr="008656CA">
                                <w:rPr>
                                  <w:rFonts w:ascii="HGMaruGothicMPRO" w:eastAsia="HGMaruGothicMPRO" w:hAnsi="HGMaruGothicMPRO" w:hint="eastAsia"/>
                                  <w:color w:val="000000" w:themeColor="text1"/>
                                  <w:sz w:val="24"/>
                                </w:rPr>
                                <w:t xml:space="preserve">③将来の備えについての相談　</w:t>
                              </w:r>
                              <w:r w:rsidRPr="008656CA">
                                <w:rPr>
                                  <w:rFonts w:ascii="HGMaruGothicMPRO" w:eastAsia="HGMaruGothicMPRO" w:hAnsi="HGMaruGothicMPRO"/>
                                  <w:color w:val="000000" w:themeColor="text1"/>
                                  <w:sz w:val="24"/>
                                </w:rPr>
                                <w:t>他</w:t>
                              </w:r>
                            </w:p>
                            <w:p w14:paraId="5FACBF73" w14:textId="77777777" w:rsidR="007904B1" w:rsidRPr="00FB5B5F" w:rsidRDefault="007904B1" w:rsidP="00791B90">
                              <w:pPr>
                                <w:spacing w:line="0" w:lineRule="atLeast"/>
                                <w:contextualSpacing/>
                                <w:jc w:val="center"/>
                                <w:rPr>
                                  <w:rFonts w:ascii="HGMaruGothicMPRO" w:eastAsia="HGMaruGothicMPRO" w:hAnsi="HGMaruGothicMPRO"/>
                                  <w:color w:val="000000" w:themeColor="text1"/>
                                  <w:sz w:val="24"/>
                                  <w:szCs w:val="24"/>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ストライプ矢印 13"/>
                        <wps:cNvSpPr/>
                        <wps:spPr>
                          <a:xfrm rot="5400000">
                            <a:off x="1552903" y="4217277"/>
                            <a:ext cx="410525" cy="501015"/>
                          </a:xfrm>
                          <a:prstGeom prst="stripedRightArrow">
                            <a:avLst>
                              <a:gd name="adj1" fmla="val 50000"/>
                              <a:gd name="adj2" fmla="val 49999"/>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ストライプ矢印 15"/>
                        <wps:cNvSpPr/>
                        <wps:spPr>
                          <a:xfrm rot="5400000">
                            <a:off x="4910959" y="4201510"/>
                            <a:ext cx="371793" cy="501650"/>
                          </a:xfrm>
                          <a:prstGeom prst="stripedRightArrow">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ストライプ矢印 18"/>
                        <wps:cNvSpPr/>
                        <wps:spPr>
                          <a:xfrm rot="5400000">
                            <a:off x="3050627" y="1221828"/>
                            <a:ext cx="505144" cy="523874"/>
                          </a:xfrm>
                          <a:prstGeom prst="stripedRightArrow">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楕円 35"/>
                        <wps:cNvSpPr/>
                        <wps:spPr>
                          <a:xfrm>
                            <a:off x="47297" y="7488568"/>
                            <a:ext cx="3704896" cy="1847850"/>
                          </a:xfrm>
                          <a:prstGeom prst="ellipse">
                            <a:avLst/>
                          </a:prstGeom>
                          <a:solidFill>
                            <a:schemeClr val="accent5">
                              <a:lumMod val="20000"/>
                              <a:lumOff val="80000"/>
                            </a:schemeClr>
                          </a:solidFill>
                          <a:ln w="19050" cap="flat" cmpd="sng" algn="ctr">
                            <a:solidFill>
                              <a:srgbClr val="4472C4">
                                <a:shade val="50000"/>
                              </a:srgbClr>
                            </a:solidFill>
                            <a:prstDash val="solid"/>
                            <a:miter lim="800000"/>
                          </a:ln>
                          <a:effectLst/>
                        </wps:spPr>
                        <wps:txbx>
                          <w:txbxContent>
                            <w:p w14:paraId="430BF8A5" w14:textId="77777777" w:rsidR="007904B1" w:rsidRPr="003263C7" w:rsidRDefault="007904B1" w:rsidP="00C456AC">
                              <w:pPr>
                                <w:spacing w:line="0" w:lineRule="atLeast"/>
                                <w:ind w:leftChars="-270" w:left="-142" w:hangingChars="177" w:hanging="425"/>
                                <w:contextualSpacing/>
                                <w:jc w:val="center"/>
                                <w:rPr>
                                  <w:rFonts w:ascii="HGMaruGothicMPRO" w:eastAsia="HGMaruGothicMPRO" w:hAnsi="HGMaruGothicMPRO"/>
                                  <w:b/>
                                  <w:color w:val="002060"/>
                                  <w:sz w:val="24"/>
                                  <w:szCs w:val="24"/>
                                  <w14:textOutline w14:w="0" w14:cap="flat" w14:cmpd="sng" w14:algn="ctr">
                                    <w14:noFill/>
                                    <w14:prstDash w14:val="solid"/>
                                    <w14:round/>
                                  </w14:textOutline>
                                </w:rPr>
                              </w:pPr>
                              <w:r w:rsidRPr="003263C7">
                                <w:rPr>
                                  <w:rFonts w:ascii="HGMaruGothicMPRO" w:eastAsia="HGMaruGothicMPRO" w:hAnsi="HGMaruGothicMPRO" w:hint="eastAsia"/>
                                  <w:b/>
                                  <w:color w:val="002060"/>
                                  <w:sz w:val="24"/>
                                  <w:szCs w:val="24"/>
                                  <w14:textOutline w14:w="0" w14:cap="flat" w14:cmpd="sng" w14:algn="ctr">
                                    <w14:noFill/>
                                    <w14:prstDash w14:val="solid"/>
                                    <w14:round/>
                                  </w14:textOutline>
                                </w:rPr>
                                <w:t>中核機関（権利擁護センター）</w:t>
                              </w:r>
                            </w:p>
                            <w:p w14:paraId="4A3D7776" w14:textId="0300067D" w:rsidR="007904B1" w:rsidRPr="003263C7"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w:t>
                              </w:r>
                              <w:r w:rsidRPr="003263C7">
                                <w:rPr>
                                  <w:rFonts w:asciiTheme="majorEastAsia" w:eastAsiaTheme="majorEastAsia" w:hAnsiTheme="majorEastAsia"/>
                                  <w:color w:val="FF0000"/>
                                  <w:sz w:val="24"/>
                                  <w:szCs w:val="24"/>
                                  <w14:textOutline w14:w="0" w14:cap="flat" w14:cmpd="sng" w14:algn="ctr">
                                    <w14:noFill/>
                                    <w14:prstDash w14:val="solid"/>
                                    <w14:round/>
                                  </w14:textOutline>
                                </w:rPr>
                                <w:t>サポート</w:t>
                              </w: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チーム</w:t>
                              </w:r>
                              <w:r w:rsidRPr="003263C7">
                                <w:rPr>
                                  <w:rFonts w:asciiTheme="majorEastAsia" w:eastAsiaTheme="majorEastAsia" w:hAnsiTheme="majorEastAsia"/>
                                  <w:color w:val="FF0000"/>
                                  <w:sz w:val="24"/>
                                  <w:szCs w:val="24"/>
                                  <w14:textOutline w14:w="0" w14:cap="flat" w14:cmpd="sng" w14:algn="ctr">
                                    <w14:noFill/>
                                    <w14:prstDash w14:val="solid"/>
                                    <w14:round/>
                                  </w14:textOutline>
                                </w:rPr>
                                <w:t>への</w:t>
                              </w: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専門職派遣</w:t>
                              </w:r>
                            </w:p>
                            <w:p w14:paraId="3305AD4C" w14:textId="29DEB083" w:rsidR="007904B1"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w:t>
                              </w:r>
                              <w:r w:rsidRPr="003263C7">
                                <w:rPr>
                                  <w:rFonts w:asciiTheme="majorEastAsia" w:eastAsiaTheme="majorEastAsia" w:hAnsiTheme="majorEastAsia"/>
                                  <w:color w:val="FF0000"/>
                                  <w:sz w:val="24"/>
                                  <w:szCs w:val="24"/>
                                  <w14:textOutline w14:w="0" w14:cap="flat" w14:cmpd="sng" w14:algn="ctr">
                                    <w14:noFill/>
                                    <w14:prstDash w14:val="solid"/>
                                    <w14:round/>
                                  </w14:textOutline>
                                </w:rPr>
                                <w:t>成年後見制度に関する個別相談会</w:t>
                              </w:r>
                              <w:r>
                                <w:rPr>
                                  <w:rFonts w:asciiTheme="majorEastAsia" w:eastAsiaTheme="majorEastAsia" w:hAnsiTheme="majorEastAsia" w:hint="eastAsia"/>
                                  <w:color w:val="FF0000"/>
                                  <w:sz w:val="24"/>
                                  <w:szCs w:val="24"/>
                                  <w14:textOutline w14:w="0" w14:cap="flat" w14:cmpd="sng" w14:algn="ctr">
                                    <w14:noFill/>
                                    <w14:prstDash w14:val="solid"/>
                                    <w14:round/>
                                  </w14:textOutline>
                                </w:rPr>
                                <w:t xml:space="preserve">　</w:t>
                              </w:r>
                            </w:p>
                            <w:p w14:paraId="5F2651A7" w14:textId="542C4A19" w:rsidR="007904B1"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Pr>
                                  <w:rFonts w:asciiTheme="majorEastAsia" w:eastAsiaTheme="majorEastAsia" w:hAnsiTheme="majorEastAsia" w:hint="eastAsia"/>
                                  <w:color w:val="FF0000"/>
                                  <w:sz w:val="24"/>
                                  <w:szCs w:val="24"/>
                                  <w14:textOutline w14:w="0" w14:cap="flat" w14:cmpd="sng" w14:algn="ctr">
                                    <w14:noFill/>
                                    <w14:prstDash w14:val="solid"/>
                                    <w14:round/>
                                  </w14:textOutline>
                                </w:rPr>
                                <w:t>・家庭裁判所</w:t>
                              </w:r>
                              <w:r>
                                <w:rPr>
                                  <w:rFonts w:asciiTheme="majorEastAsia" w:eastAsiaTheme="majorEastAsia" w:hAnsiTheme="majorEastAsia"/>
                                  <w:color w:val="FF0000"/>
                                  <w:sz w:val="24"/>
                                  <w:szCs w:val="24"/>
                                  <w14:textOutline w14:w="0" w14:cap="flat" w14:cmpd="sng" w14:algn="ctr">
                                    <w14:noFill/>
                                    <w14:prstDash w14:val="solid"/>
                                    <w14:round/>
                                  </w14:textOutline>
                                </w:rPr>
                                <w:t>への申立て支援</w:t>
                              </w:r>
                            </w:p>
                            <w:p w14:paraId="5427257E" w14:textId="5CF334FF" w:rsidR="007904B1" w:rsidRPr="003263C7"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Pr>
                                  <w:rFonts w:asciiTheme="majorEastAsia" w:eastAsiaTheme="majorEastAsia" w:hAnsiTheme="majorEastAsia" w:hint="eastAsia"/>
                                  <w:color w:val="FF0000"/>
                                  <w:sz w:val="24"/>
                                  <w:szCs w:val="24"/>
                                  <w14:textOutline w14:w="0" w14:cap="flat" w14:cmpd="sng" w14:algn="ctr">
                                    <w14:noFill/>
                                    <w14:prstDash w14:val="solid"/>
                                    <w14:round/>
                                  </w14:textOutline>
                                </w:rPr>
                                <w:t>・</w:t>
                              </w:r>
                              <w:r>
                                <w:rPr>
                                  <w:rFonts w:asciiTheme="majorEastAsia" w:eastAsiaTheme="majorEastAsia" w:hAnsiTheme="majorEastAsia"/>
                                  <w:color w:val="FF0000"/>
                                  <w:sz w:val="24"/>
                                  <w:szCs w:val="24"/>
                                  <w14:textOutline w14:w="0" w14:cap="flat" w14:cmpd="sng" w14:algn="ctr">
                                    <w14:noFill/>
                                    <w14:prstDash w14:val="solid"/>
                                    <w14:round/>
                                  </w14:textOutline>
                                </w:rPr>
                                <w:t>困難ケースへの後方支援　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2273848" y="6845837"/>
                            <a:ext cx="98107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DD4015" w14:textId="4CBB5DD6" w:rsidR="007904B1" w:rsidRPr="00F13ED4" w:rsidRDefault="007904B1" w:rsidP="00C456AC">
                              <w:pPr>
                                <w:jc w:val="center"/>
                                <w:rPr>
                                  <w:rFonts w:ascii="HGMaruGothicMPRO" w:eastAsia="HGMaruGothicMPRO" w:hAnsi="HGMaruGothicMPRO"/>
                                  <w:color w:val="002060"/>
                                  <w:sz w:val="22"/>
                                </w:rPr>
                              </w:pPr>
                              <w:r w:rsidRPr="00F13ED4">
                                <w:rPr>
                                  <w:rFonts w:ascii="HGMaruGothicMPRO" w:eastAsia="HGMaruGothicMPRO" w:hAnsi="HGMaruGothicMPRO" w:hint="eastAsia"/>
                                  <w:color w:val="002060"/>
                                  <w:sz w:val="22"/>
                                </w:rPr>
                                <w:t>連携・</w:t>
                              </w:r>
                              <w:r w:rsidRPr="00F13ED4">
                                <w:rPr>
                                  <w:rFonts w:ascii="HGMaruGothicMPRO" w:eastAsia="HGMaruGothicMPRO" w:hAnsi="HGMaruGothicMPRO"/>
                                  <w:color w:val="002060"/>
                                  <w:sz w:val="22"/>
                                </w:rPr>
                                <w:t>協働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ストライプ矢印 5"/>
                        <wps:cNvSpPr/>
                        <wps:spPr>
                          <a:xfrm>
                            <a:off x="3042745" y="6006662"/>
                            <a:ext cx="771525" cy="419100"/>
                          </a:xfrm>
                          <a:prstGeom prst="stripedRightArrow">
                            <a:avLst/>
                          </a:prstGeom>
                          <a:solidFill>
                            <a:schemeClr val="accent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862552" y="6069724"/>
                            <a:ext cx="1047433" cy="301625"/>
                          </a:xfrm>
                          <a:prstGeom prst="rect">
                            <a:avLst/>
                          </a:prstGeom>
                          <a:solidFill>
                            <a:schemeClr val="accent4">
                              <a:lumMod val="20000"/>
                              <a:lumOff val="80000"/>
                            </a:schemeClr>
                          </a:solidFill>
                          <a:ln w="28575" cap="flat" cmpd="sng" algn="ctr">
                            <a:solidFill>
                              <a:srgbClr val="FFC000"/>
                            </a:solidFill>
                            <a:prstDash val="sysDot"/>
                            <a:miter lim="800000"/>
                          </a:ln>
                          <a:effectLst/>
                        </wps:spPr>
                        <wps:txbx>
                          <w:txbxContent>
                            <w:p w14:paraId="59B4B352" w14:textId="1437712B" w:rsidR="007904B1" w:rsidRPr="00D3510D" w:rsidRDefault="007904B1" w:rsidP="007A6016">
                              <w:pPr>
                                <w:jc w:val="center"/>
                                <w:rPr>
                                  <w:color w:val="000000" w:themeColor="text1"/>
                                </w:rPr>
                              </w:pPr>
                              <w:r w:rsidRPr="00D3510D">
                                <w:rPr>
                                  <w:rFonts w:hint="eastAsia"/>
                                  <w:color w:val="000000" w:themeColor="text1"/>
                                </w:rPr>
                                <w:t>市長申立て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上下 38"/>
                        <wps:cNvSpPr/>
                        <wps:spPr>
                          <a:xfrm>
                            <a:off x="1675086" y="6637283"/>
                            <a:ext cx="447675" cy="752475"/>
                          </a:xfrm>
                          <a:prstGeom prst="upDownArrow">
                            <a:avLst/>
                          </a:prstGeom>
                          <a:solidFill>
                            <a:schemeClr val="accent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7297" y="6858000"/>
                            <a:ext cx="1476375" cy="301625"/>
                          </a:xfrm>
                          <a:prstGeom prst="rect">
                            <a:avLst/>
                          </a:prstGeom>
                          <a:solidFill>
                            <a:schemeClr val="accent3">
                              <a:lumMod val="20000"/>
                              <a:lumOff val="80000"/>
                            </a:schemeClr>
                          </a:solidFill>
                          <a:ln w="19050" cap="flat" cmpd="sng" algn="ctr">
                            <a:solidFill>
                              <a:schemeClr val="accent1">
                                <a:lumMod val="20000"/>
                                <a:lumOff val="80000"/>
                              </a:schemeClr>
                            </a:solidFill>
                            <a:prstDash val="sysDot"/>
                            <a:miter lim="800000"/>
                          </a:ln>
                          <a:effectLst/>
                        </wps:spPr>
                        <wps:txbx>
                          <w:txbxContent>
                            <w:p w14:paraId="55E4B3E7" w14:textId="2DFD3C10" w:rsidR="007904B1" w:rsidRPr="00F13ED4" w:rsidRDefault="007904B1" w:rsidP="007A6016">
                              <w:pPr>
                                <w:jc w:val="center"/>
                                <w:rPr>
                                  <w:rFonts w:ascii="HGMaruGothicMPRO" w:eastAsia="HGMaruGothicMPRO" w:hAnsi="HGMaruGothicMPRO"/>
                                  <w:color w:val="000000" w:themeColor="text1"/>
                                </w:rPr>
                              </w:pPr>
                              <w:r w:rsidRPr="00F13ED4">
                                <w:rPr>
                                  <w:rFonts w:ascii="HGMaruGothicMPRO" w:eastAsia="HGMaruGothicMPRO" w:hAnsi="HGMaruGothicMPRO" w:hint="eastAsia"/>
                                  <w:color w:val="000000" w:themeColor="text1"/>
                                </w:rPr>
                                <w:t>本人・親族申立て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四角形: 角を丸くする 1"/>
                        <wps:cNvSpPr/>
                        <wps:spPr>
                          <a:xfrm>
                            <a:off x="3862552" y="6558455"/>
                            <a:ext cx="858520" cy="390525"/>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334781DB" w14:textId="3AFF90B2" w:rsidR="007904B1" w:rsidRPr="00FB5B5F" w:rsidRDefault="007904B1" w:rsidP="00F13ED4">
                              <w:pPr>
                                <w:spacing w:line="0" w:lineRule="atLeast"/>
                                <w:contextualSpacing/>
                                <w:jc w:val="center"/>
                                <w:rPr>
                                  <w:rFonts w:ascii="HGMaruGothicMPRO" w:eastAsia="HGMaruGothicMPRO" w:hAnsi="HGMaruGothicMPRO"/>
                                  <w:color w:val="000000" w:themeColor="text1"/>
                                  <w:sz w:val="24"/>
                                  <w:szCs w:val="24"/>
                                  <w14:textOutline w14:w="0" w14:cap="flat" w14:cmpd="sng" w14:algn="ctr">
                                    <w14:noFill/>
                                    <w14:prstDash w14:val="solid"/>
                                    <w14:round/>
                                  </w14:textOutline>
                                </w:rPr>
                              </w:pPr>
                              <w:r>
                                <w:rPr>
                                  <w:rFonts w:ascii="HGMaruGothicMPRO" w:eastAsia="HGMaruGothicMPRO" w:hAnsi="HGMaruGothicMPRO" w:hint="eastAsia"/>
                                  <w:color w:val="000000" w:themeColor="text1"/>
                                  <w:sz w:val="24"/>
                                  <w:szCs w:val="24"/>
                                  <w14:textOutline w14:w="0" w14:cap="flat" w14:cmpd="sng" w14:algn="ctr">
                                    <w14:noFill/>
                                    <w14:prstDash w14:val="solid"/>
                                    <w14:round/>
                                  </w14:textOutline>
                                </w:rPr>
                                <w:t>八尾市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1"/>
                        <wps:cNvSpPr/>
                        <wps:spPr>
                          <a:xfrm>
                            <a:off x="4240924" y="3767959"/>
                            <a:ext cx="1695450" cy="447675"/>
                          </a:xfrm>
                          <a:prstGeom prst="roundRect">
                            <a:avLst/>
                          </a:prstGeom>
                          <a:solidFill>
                            <a:schemeClr val="accent1">
                              <a:lumMod val="20000"/>
                              <a:lumOff val="80000"/>
                            </a:schemeClr>
                          </a:solidFill>
                          <a:ln w="19050" cap="flat" cmpd="sng" algn="ctr">
                            <a:solidFill>
                              <a:srgbClr val="4472C4">
                                <a:shade val="50000"/>
                              </a:srgbClr>
                            </a:solidFill>
                            <a:prstDash val="solid"/>
                            <a:miter lim="800000"/>
                          </a:ln>
                          <a:effectLst/>
                        </wps:spPr>
                        <wps:txbx>
                          <w:txbxContent>
                            <w:p w14:paraId="591E7909" w14:textId="65CA6CF9" w:rsidR="007904B1" w:rsidRPr="0097009B" w:rsidRDefault="007904B1" w:rsidP="0092628C">
                              <w:pPr>
                                <w:spacing w:line="0" w:lineRule="atLeast"/>
                                <w:contextualSpacing/>
                                <w:jc w:val="center"/>
                                <w:rPr>
                                  <w:rFonts w:ascii="HGMaruGothicMPRO" w:eastAsia="HGMaruGothicMPRO" w:hAnsi="HGMaruGothicMPRO"/>
                                  <w:b/>
                                  <w:color w:val="002060"/>
                                  <w:sz w:val="28"/>
                                  <w:szCs w:val="24"/>
                                  <w14:textOutline w14:w="0" w14:cap="flat" w14:cmpd="sng" w14:algn="ctr">
                                    <w14:noFill/>
                                    <w14:prstDash w14:val="solid"/>
                                    <w14:round/>
                                  </w14:textOutline>
                                </w:rPr>
                              </w:pPr>
                              <w:r w:rsidRPr="0097009B">
                                <w:rPr>
                                  <w:rFonts w:ascii="HGMaruGothicMPRO" w:eastAsia="HGMaruGothicMPRO" w:hAnsi="HGMaruGothicMPRO" w:hint="eastAsia"/>
                                  <w:b/>
                                  <w:color w:val="002060"/>
                                  <w:sz w:val="28"/>
                                  <w:szCs w:val="24"/>
                                  <w14:textOutline w14:w="0" w14:cap="flat" w14:cmpd="sng" w14:algn="ctr">
                                    <w14:noFill/>
                                    <w14:prstDash w14:val="solid"/>
                                    <w14:round/>
                                  </w14:textOutline>
                                </w:rPr>
                                <w:t>該当</w:t>
                              </w:r>
                              <w:r w:rsidRPr="0097009B">
                                <w:rPr>
                                  <w:rFonts w:ascii="HGMaruGothicMPRO" w:eastAsia="HGMaruGothicMPRO" w:hAnsi="HGMaruGothicMPRO"/>
                                  <w:b/>
                                  <w:color w:val="002060"/>
                                  <w:sz w:val="28"/>
                                  <w:szCs w:val="24"/>
                                  <w14:textOutline w14:w="0" w14:cap="flat" w14:cmpd="sng" w14:algn="ctr">
                                    <w14:noFill/>
                                    <w14:prstDash w14:val="solid"/>
                                    <w14:round/>
                                  </w14:textOutline>
                                </w:rPr>
                                <w:t>しなかった方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 角を丸くする 1"/>
                        <wps:cNvSpPr/>
                        <wps:spPr>
                          <a:xfrm>
                            <a:off x="882869" y="3767959"/>
                            <a:ext cx="1809750" cy="447675"/>
                          </a:xfrm>
                          <a:prstGeom prst="roundRect">
                            <a:avLst/>
                          </a:prstGeom>
                          <a:solidFill>
                            <a:schemeClr val="accent4">
                              <a:lumMod val="20000"/>
                              <a:lumOff val="80000"/>
                            </a:schemeClr>
                          </a:solidFill>
                          <a:ln w="19050" cap="flat" cmpd="sng" algn="ctr">
                            <a:solidFill>
                              <a:srgbClr val="4472C4">
                                <a:shade val="50000"/>
                              </a:srgbClr>
                            </a:solidFill>
                            <a:prstDash val="solid"/>
                            <a:miter lim="800000"/>
                          </a:ln>
                          <a:effectLst/>
                        </wps:spPr>
                        <wps:txbx>
                          <w:txbxContent>
                            <w:p w14:paraId="79E2A85B" w14:textId="206F4C76" w:rsidR="007904B1" w:rsidRPr="0097009B" w:rsidRDefault="007904B1" w:rsidP="0092628C">
                              <w:pPr>
                                <w:spacing w:line="0" w:lineRule="atLeast"/>
                                <w:contextualSpacing/>
                                <w:jc w:val="center"/>
                                <w:rPr>
                                  <w:rFonts w:ascii="HGMaruGothicMPRO" w:eastAsia="HGMaruGothicMPRO" w:hAnsi="HGMaruGothicMPRO"/>
                                  <w:b/>
                                  <w:color w:val="FF0000"/>
                                  <w:sz w:val="28"/>
                                  <w:szCs w:val="24"/>
                                  <w14:textOutline w14:w="0" w14:cap="flat" w14:cmpd="sng" w14:algn="ctr">
                                    <w14:noFill/>
                                    <w14:prstDash w14:val="solid"/>
                                    <w14:round/>
                                  </w14:textOutline>
                                </w:rPr>
                              </w:pPr>
                              <w:r w:rsidRPr="0097009B">
                                <w:rPr>
                                  <w:rFonts w:ascii="HGMaruGothicMPRO" w:eastAsia="HGMaruGothicMPRO" w:hAnsi="HGMaruGothicMPRO" w:hint="eastAsia"/>
                                  <w:b/>
                                  <w:color w:val="FF0000"/>
                                  <w:sz w:val="28"/>
                                  <w:szCs w:val="24"/>
                                  <w14:textOutline w14:w="0" w14:cap="flat" w14:cmpd="sng" w14:algn="ctr">
                                    <w14:noFill/>
                                    <w14:prstDash w14:val="solid"/>
                                    <w14:round/>
                                  </w14:textOutline>
                                </w:rPr>
                                <w:t>該当</w:t>
                              </w:r>
                              <w:r w:rsidRPr="0097009B">
                                <w:rPr>
                                  <w:rFonts w:ascii="HGMaruGothicMPRO" w:eastAsia="HGMaruGothicMPRO" w:hAnsi="HGMaruGothicMPRO"/>
                                  <w:b/>
                                  <w:color w:val="FF0000"/>
                                  <w:sz w:val="28"/>
                                  <w:szCs w:val="24"/>
                                  <w14:textOutline w14:w="0" w14:cap="flat" w14:cmpd="sng" w14:algn="ctr">
                                    <w14:noFill/>
                                    <w14:prstDash w14:val="solid"/>
                                    <w14:round/>
                                  </w14:textOutline>
                                </w:rPr>
                                <w:t>した方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88C905" id="グループ化 11" o:spid="_x0000_s1027" style="position:absolute;left:0;text-align:left;margin-left:.75pt;margin-top:16.35pt;width:519.75pt;height:735.15pt;z-index:251761664" coordsize="66008,9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">
                <v:rect id="正方形/長方形 8" o:spid="_x0000_s1028" style="position:absolute;left:5044;top:57859;width:24670;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" fillcolor="#ffd966 [1943]" strokecolor="#ed7d31 [3205]" strokeweight="1.5pt">
                  <v:stroke dashstyle="3 1"/>
                  <v:textbox>
                    <w:txbxContent>
                      <w:p w14:paraId="62CBEFDF" w14:textId="77777777" w:rsidR="007904B1" w:rsidRPr="0097009B" w:rsidRDefault="007904B1" w:rsidP="008040AC">
                        <w:pPr>
                          <w:jc w:val="left"/>
                          <w:rPr>
                            <w:rFonts w:ascii="HG丸ｺﾞｼｯｸM-PRO" w:eastAsia="HG丸ｺﾞｼｯｸM-PRO" w:hAnsi="HG丸ｺﾞｼｯｸM-PRO"/>
                            <w:b/>
                            <w:color w:val="002060"/>
                            <w:sz w:val="24"/>
                            <w:szCs w:val="24"/>
                            <w:bdr w:val="single" w:sz="4" w:space="0" w:color="auto"/>
                            <w14:textOutline w14:w="0" w14:cap="flat" w14:cmpd="sng" w14:algn="ctr">
                              <w14:noFill/>
                              <w14:prstDash w14:val="solid"/>
                              <w14:round/>
                            </w14:textOutline>
                          </w:rPr>
                        </w:pPr>
                        <w:r w:rsidRPr="0097009B">
                          <w:rPr>
                            <w:rFonts w:ascii="HG丸ｺﾞｼｯｸM-PRO" w:eastAsia="HG丸ｺﾞｼｯｸM-PRO" w:hAnsi="HG丸ｺﾞｼｯｸM-PRO" w:hint="eastAsia"/>
                            <w:b/>
                            <w:color w:val="002060"/>
                            <w:sz w:val="24"/>
                            <w:szCs w:val="24"/>
                            <w:bdr w:val="single" w:sz="4" w:space="0" w:color="auto"/>
                            <w14:textOutline w14:w="0" w14:cap="flat" w14:cmpd="sng" w14:algn="ctr">
                              <w14:noFill/>
                              <w14:prstDash w14:val="solid"/>
                              <w14:round/>
                            </w14:textOutline>
                          </w:rPr>
                          <w:t>申立て支援機関</w:t>
                        </w:r>
                      </w:p>
                      <w:p w14:paraId="44BE16CD" w14:textId="77777777" w:rsidR="007904B1" w:rsidRPr="0097009B" w:rsidRDefault="007904B1" w:rsidP="008040AC">
                        <w:pPr>
                          <w:ind w:firstLineChars="100" w:firstLine="210"/>
                          <w:jc w:val="lef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97009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高齢者あんしんセンター</w:t>
                        </w:r>
                      </w:p>
                      <w:p w14:paraId="2C7D6E92" w14:textId="7C539589" w:rsidR="007904B1" w:rsidRPr="0097009B" w:rsidRDefault="007904B1" w:rsidP="0097009B">
                        <w:pPr>
                          <w:ind w:firstLineChars="100" w:firstLine="210"/>
                          <w:jc w:val="lef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97009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障がい者委託相談支援事業所</w:t>
                        </w:r>
                      </w:p>
                    </w:txbxContent>
                  </v:textbox>
                </v:rect>
                <v:rect id="正方形/長方形 4" o:spid="_x0000_s1029" style="position:absolute;top:17972;width:66008;height:2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" fillcolor="#ffe599 [1303]" strokecolor="red" strokeweight="1.5pt">
                  <v:textbox>
                    <w:txbxContent>
                      <w:p w14:paraId="420751DA" w14:textId="7D947FF0" w:rsidR="007904B1" w:rsidRPr="00FB5B5F" w:rsidRDefault="007904B1" w:rsidP="00DC5120">
                        <w:pPr>
                          <w:spacing w:line="0" w:lineRule="atLeast"/>
                          <w:contextualSpacing/>
                          <w:rPr>
                            <w:rFonts w:ascii="HG丸ｺﾞｼｯｸM-PRO" w:eastAsia="HG丸ｺﾞｼｯｸM-PRO" w:hAnsi="HG丸ｺﾞｼｯｸM-PRO"/>
                            <w:b/>
                            <w:bCs/>
                            <w:color w:val="002060"/>
                            <w:sz w:val="32"/>
                            <w:szCs w:val="24"/>
                          </w:rPr>
                        </w:pPr>
                        <w:r w:rsidRPr="00FB5B5F">
                          <w:rPr>
                            <w:rFonts w:ascii="HG丸ｺﾞｼｯｸM-PRO" w:eastAsia="HG丸ｺﾞｼｯｸM-PRO" w:hAnsi="HG丸ｺﾞｼｯｸM-PRO" w:hint="eastAsia"/>
                            <w:b/>
                            <w:bCs/>
                            <w:color w:val="002060"/>
                            <w:sz w:val="28"/>
                            <w:szCs w:val="24"/>
                          </w:rPr>
                          <w:t>ステップ</w:t>
                        </w:r>
                        <w:r>
                          <w:rPr>
                            <w:rFonts w:ascii="HG丸ｺﾞｼｯｸM-PRO" w:eastAsia="HG丸ｺﾞｼｯｸM-PRO" w:hAnsi="HG丸ｺﾞｼｯｸM-PRO" w:hint="eastAsia"/>
                            <w:b/>
                            <w:bCs/>
                            <w:color w:val="002060"/>
                            <w:sz w:val="28"/>
                            <w:szCs w:val="24"/>
                          </w:rPr>
                          <w:t>１</w:t>
                        </w:r>
                      </w:p>
                      <w:p w14:paraId="125E8F7E" w14:textId="4D0B3609" w:rsidR="007904B1" w:rsidRDefault="007904B1" w:rsidP="00FB5B5F">
                        <w:pPr>
                          <w:spacing w:line="0" w:lineRule="atLeast"/>
                          <w:ind w:firstLineChars="100" w:firstLine="241"/>
                          <w:contextualSpacing/>
                          <w:rPr>
                            <w:rFonts w:ascii="HG丸ｺﾞｼｯｸM-PRO" w:eastAsia="HG丸ｺﾞｼｯｸM-PRO" w:hAnsi="HG丸ｺﾞｼｯｸM-PRO"/>
                            <w:color w:val="000000" w:themeColor="text1"/>
                            <w:sz w:val="24"/>
                            <w:szCs w:val="24"/>
                          </w:rPr>
                        </w:pPr>
                        <w:r w:rsidRPr="00FB5B5F">
                          <w:rPr>
                            <w:rFonts w:ascii="HG丸ｺﾞｼｯｸM-PRO" w:eastAsia="HG丸ｺﾞｼｯｸM-PRO" w:hAnsi="HG丸ｺﾞｼｯｸM-PRO" w:hint="eastAsia"/>
                            <w:b/>
                            <w:bCs/>
                            <w:color w:val="FF0000"/>
                            <w:sz w:val="24"/>
                            <w:szCs w:val="24"/>
                          </w:rPr>
                          <w:t>「アセスメントシート</w:t>
                        </w:r>
                        <w:r w:rsidRPr="00FB5B5F">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b/>
                            <w:color w:val="FF0000"/>
                            <w:sz w:val="24"/>
                            <w:szCs w:val="24"/>
                          </w:rPr>
                          <w:t>様式1】</w:t>
                        </w:r>
                        <w:r w:rsidRPr="00FB5B5F">
                          <w:rPr>
                            <w:rFonts w:ascii="HG丸ｺﾞｼｯｸM-PRO" w:eastAsia="HG丸ｺﾞｼｯｸM-PRO" w:hAnsi="HG丸ｺﾞｼｯｸM-PRO" w:hint="eastAsia"/>
                            <w:b/>
                            <w:color w:val="FF0000"/>
                            <w:sz w:val="24"/>
                            <w:szCs w:val="24"/>
                          </w:rPr>
                          <w:t>の</w:t>
                        </w:r>
                        <w:r w:rsidRPr="00FB5B5F">
                          <w:rPr>
                            <w:rFonts w:ascii="HG丸ｺﾞｼｯｸM-PRO" w:eastAsia="HG丸ｺﾞｼｯｸM-PRO" w:hAnsi="HG丸ｺﾞｼｯｸM-PRO"/>
                            <w:b/>
                            <w:color w:val="FF0000"/>
                            <w:sz w:val="24"/>
                            <w:szCs w:val="24"/>
                          </w:rPr>
                          <w:t>作成</w:t>
                        </w:r>
                        <w:r w:rsidRPr="00FB5B5F">
                          <w:rPr>
                            <w:rFonts w:ascii="HG丸ｺﾞｼｯｸM-PRO" w:eastAsia="HG丸ｺﾞｼｯｸM-PRO" w:hAnsi="HG丸ｺﾞｼｯｸM-PRO" w:hint="eastAsia"/>
                            <w:color w:val="000000" w:themeColor="text1"/>
                            <w:sz w:val="24"/>
                            <w:szCs w:val="24"/>
                          </w:rPr>
                          <w:t>（各相談支援機関が作成する共通シート</w:t>
                        </w:r>
                        <w:r w:rsidRPr="00FB5B5F">
                          <w:rPr>
                            <w:rFonts w:ascii="HG丸ｺﾞｼｯｸM-PRO" w:eastAsia="HG丸ｺﾞｼｯｸM-PRO" w:hAnsi="HG丸ｺﾞｼｯｸM-PRO"/>
                            <w:color w:val="000000" w:themeColor="text1"/>
                            <w:sz w:val="24"/>
                            <w:szCs w:val="24"/>
                          </w:rPr>
                          <w:t>）</w:t>
                        </w:r>
                      </w:p>
                      <w:p w14:paraId="3405982C" w14:textId="77777777" w:rsidR="007904B1" w:rsidRDefault="007904B1" w:rsidP="00FB5B5F">
                        <w:pPr>
                          <w:spacing w:line="0" w:lineRule="atLeast"/>
                          <w:ind w:firstLineChars="100" w:firstLine="240"/>
                          <w:contextualSpacing/>
                          <w:rPr>
                            <w:rFonts w:ascii="HG丸ｺﾞｼｯｸM-PRO" w:eastAsia="HG丸ｺﾞｼｯｸM-PRO" w:hAnsi="HG丸ｺﾞｼｯｸM-PRO"/>
                            <w:color w:val="000000" w:themeColor="text1"/>
                            <w:sz w:val="24"/>
                            <w:szCs w:val="24"/>
                          </w:rPr>
                        </w:pPr>
                      </w:p>
                      <w:p w14:paraId="33C934B6" w14:textId="302B797B" w:rsidR="007904B1" w:rsidRPr="00FB5B5F" w:rsidRDefault="007904B1" w:rsidP="006A62B7">
                        <w:pPr>
                          <w:spacing w:line="0" w:lineRule="atLeast"/>
                          <w:contextualSpacing/>
                          <w:rPr>
                            <w:rFonts w:ascii="HG丸ｺﾞｼｯｸM-PRO" w:eastAsia="HG丸ｺﾞｼｯｸM-PRO" w:hAnsi="HG丸ｺﾞｼｯｸM-PRO"/>
                            <w:b/>
                            <w:color w:val="002060"/>
                            <w:sz w:val="28"/>
                            <w:szCs w:val="24"/>
                          </w:rPr>
                        </w:pPr>
                        <w:r w:rsidRPr="00FB5B5F">
                          <w:rPr>
                            <w:rFonts w:ascii="HG丸ｺﾞｼｯｸM-PRO" w:eastAsia="HG丸ｺﾞｼｯｸM-PRO" w:hAnsi="HG丸ｺﾞｼｯｸM-PRO" w:hint="eastAsia"/>
                            <w:b/>
                            <w:color w:val="002060"/>
                            <w:sz w:val="28"/>
                            <w:szCs w:val="24"/>
                          </w:rPr>
                          <w:t>ステップ</w:t>
                        </w:r>
                        <w:r>
                          <w:rPr>
                            <w:rFonts w:ascii="HG丸ｺﾞｼｯｸM-PRO" w:eastAsia="HG丸ｺﾞｼｯｸM-PRO" w:hAnsi="HG丸ｺﾞｼｯｸM-PRO" w:hint="eastAsia"/>
                            <w:b/>
                            <w:color w:val="002060"/>
                            <w:sz w:val="28"/>
                            <w:szCs w:val="24"/>
                          </w:rPr>
                          <w:t>２</w:t>
                        </w:r>
                      </w:p>
                      <w:p w14:paraId="1D9B20E8" w14:textId="7E21DD3A" w:rsidR="007904B1" w:rsidRPr="00FB5B5F" w:rsidRDefault="007904B1" w:rsidP="002E2279">
                        <w:pPr>
                          <w:spacing w:line="0" w:lineRule="atLeast"/>
                          <w:ind w:firstLineChars="100" w:firstLine="240"/>
                          <w:contextualSpacing/>
                          <w:rPr>
                            <w:rFonts w:ascii="HG丸ｺﾞｼｯｸM-PRO" w:eastAsia="HG丸ｺﾞｼｯｸM-PRO" w:hAnsi="HG丸ｺﾞｼｯｸM-PRO"/>
                            <w:color w:val="000000" w:themeColor="text1"/>
                            <w:sz w:val="24"/>
                            <w:szCs w:val="24"/>
                          </w:rPr>
                        </w:pPr>
                        <w:r w:rsidRPr="00FB5B5F">
                          <w:rPr>
                            <w:rFonts w:ascii="HG丸ｺﾞｼｯｸM-PRO" w:eastAsia="HG丸ｺﾞｼｯｸM-PRO" w:hAnsi="HG丸ｺﾞｼｯｸM-PRO" w:hint="eastAsia"/>
                            <w:color w:val="000000" w:themeColor="text1"/>
                            <w:sz w:val="24"/>
                            <w:szCs w:val="24"/>
                          </w:rPr>
                          <w:t>今後の支援方針について</w:t>
                        </w:r>
                      </w:p>
                      <w:p w14:paraId="7953EDE3" w14:textId="1A326FF3" w:rsidR="007904B1" w:rsidRPr="00FB5B5F" w:rsidRDefault="007904B1" w:rsidP="0097009B">
                        <w:pPr>
                          <w:spacing w:line="0" w:lineRule="atLeast"/>
                          <w:ind w:left="240" w:hangingChars="100" w:hanging="240"/>
                          <w:contextualSpacing/>
                          <w:rPr>
                            <w:rFonts w:ascii="HG丸ｺﾞｼｯｸM-PRO" w:eastAsia="HG丸ｺﾞｼｯｸM-PRO" w:hAnsi="HG丸ｺﾞｼｯｸM-PRO"/>
                            <w:color w:val="FF0000"/>
                            <w:sz w:val="24"/>
                            <w:szCs w:val="24"/>
                          </w:rPr>
                        </w:pPr>
                        <w:r w:rsidRPr="00FB5B5F">
                          <w:rPr>
                            <w:rFonts w:ascii="HG丸ｺﾞｼｯｸM-PRO" w:eastAsia="HG丸ｺﾞｼｯｸM-PRO" w:hAnsi="HG丸ｺﾞｼｯｸM-PRO" w:hint="eastAsia"/>
                            <w:color w:val="000000" w:themeColor="text1"/>
                            <w:sz w:val="24"/>
                            <w:szCs w:val="24"/>
                          </w:rPr>
                          <w:t xml:space="preserve">　成年後見制度や日常生活自立支援事業を検討したい場合は</w:t>
                        </w:r>
                        <w:r>
                          <w:rPr>
                            <w:rFonts w:ascii="HG丸ｺﾞｼｯｸM-PRO" w:eastAsia="HG丸ｺﾞｼｯｸM-PRO" w:hAnsi="HG丸ｺﾞｼｯｸM-PRO" w:hint="eastAsia"/>
                            <w:color w:val="000000" w:themeColor="text1"/>
                            <w:sz w:val="24"/>
                            <w:szCs w:val="24"/>
                          </w:rPr>
                          <w:t>、</w:t>
                        </w:r>
                        <w:r w:rsidRPr="00FB5B5F">
                          <w:rPr>
                            <w:rFonts w:ascii="HG丸ｺﾞｼｯｸM-PRO" w:eastAsia="HG丸ｺﾞｼｯｸM-PRO" w:hAnsi="HG丸ｺﾞｼｯｸM-PRO"/>
                            <w:b/>
                            <w:color w:val="FF0000"/>
                            <w:sz w:val="24"/>
                            <w:szCs w:val="24"/>
                          </w:rPr>
                          <w:t>「権利擁護支援チェックシート」</w:t>
                        </w:r>
                        <w:r>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b/>
                            <w:color w:val="FF0000"/>
                            <w:sz w:val="24"/>
                            <w:szCs w:val="24"/>
                          </w:rPr>
                          <w:t>様式2】</w:t>
                        </w:r>
                        <w:r w:rsidRPr="00FB5B5F">
                          <w:rPr>
                            <w:rFonts w:ascii="HG丸ｺﾞｼｯｸM-PRO" w:eastAsia="HG丸ｺﾞｼｯｸM-PRO" w:hAnsi="HG丸ｺﾞｼｯｸM-PRO" w:hint="eastAsia"/>
                            <w:color w:val="000000" w:themeColor="text1"/>
                            <w:sz w:val="24"/>
                            <w:szCs w:val="24"/>
                          </w:rPr>
                          <w:t>で</w:t>
                        </w:r>
                        <w:r w:rsidRPr="00FB5B5F">
                          <w:rPr>
                            <w:rFonts w:ascii="HG丸ｺﾞｼｯｸM-PRO" w:eastAsia="HG丸ｺﾞｼｯｸM-PRO" w:hAnsi="HG丸ｺﾞｼｯｸM-PRO"/>
                            <w:color w:val="000000" w:themeColor="text1"/>
                            <w:sz w:val="24"/>
                            <w:szCs w:val="24"/>
                          </w:rPr>
                          <w:t>確認する。</w:t>
                        </w:r>
                      </w:p>
                      <w:p w14:paraId="4D5090BF" w14:textId="58956953" w:rsidR="007904B1" w:rsidRDefault="007904B1" w:rsidP="008656CA">
                        <w:pPr>
                          <w:spacing w:line="0" w:lineRule="atLeast"/>
                          <w:ind w:firstLineChars="100" w:firstLine="241"/>
                          <w:contextualSpacing/>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チェックシート</w:t>
                        </w:r>
                        <w:r>
                          <w:rPr>
                            <w:rFonts w:ascii="HG丸ｺﾞｼｯｸM-PRO" w:eastAsia="HG丸ｺﾞｼｯｸM-PRO" w:hAnsi="HG丸ｺﾞｼｯｸM-PRO"/>
                            <w:b/>
                            <w:color w:val="FF0000"/>
                            <w:sz w:val="24"/>
                            <w:szCs w:val="24"/>
                          </w:rPr>
                          <w:t>の</w:t>
                        </w:r>
                        <w:r>
                          <w:rPr>
                            <w:rFonts w:ascii="HG丸ｺﾞｼｯｸM-PRO" w:eastAsia="HG丸ｺﾞｼｯｸM-PRO" w:hAnsi="HG丸ｺﾞｼｯｸM-PRO" w:hint="eastAsia"/>
                            <w:b/>
                            <w:color w:val="FF0000"/>
                            <w:sz w:val="24"/>
                            <w:szCs w:val="24"/>
                          </w:rPr>
                          <w:t>「</w:t>
                        </w:r>
                        <w:r w:rsidRPr="008A5391">
                          <w:rPr>
                            <w:rFonts w:ascii="HG丸ｺﾞｼｯｸM-PRO" w:eastAsia="HG丸ｺﾞｼｯｸM-PRO" w:hAnsi="HG丸ｺﾞｼｯｸM-PRO" w:hint="eastAsia"/>
                            <w:b/>
                            <w:color w:val="FF0000"/>
                            <w:sz w:val="24"/>
                            <w:szCs w:val="24"/>
                          </w:rPr>
                          <w:t>日常生活面</w:t>
                        </w:r>
                        <w:r>
                          <w:rPr>
                            <w:rFonts w:ascii="HG丸ｺﾞｼｯｸM-PRO" w:eastAsia="HG丸ｺﾞｼｯｸM-PRO" w:hAnsi="HG丸ｺﾞｼｯｸM-PRO" w:hint="eastAsia"/>
                            <w:b/>
                            <w:color w:val="FF0000"/>
                            <w:sz w:val="24"/>
                            <w:szCs w:val="24"/>
                          </w:rPr>
                          <w:t>」の</w:t>
                        </w:r>
                        <w:r w:rsidRPr="008A5391">
                          <w:rPr>
                            <w:rFonts w:ascii="HG丸ｺﾞｼｯｸM-PRO" w:eastAsia="HG丸ｺﾞｼｯｸM-PRO" w:hAnsi="HG丸ｺﾞｼｯｸM-PRO" w:hint="eastAsia"/>
                            <w:b/>
                            <w:color w:val="FF0000"/>
                            <w:sz w:val="24"/>
                            <w:szCs w:val="24"/>
                          </w:rPr>
                          <w:t>３、</w:t>
                        </w:r>
                        <w:r>
                          <w:rPr>
                            <w:rFonts w:ascii="HG丸ｺﾞｼｯｸM-PRO" w:eastAsia="HG丸ｺﾞｼｯｸM-PRO" w:hAnsi="HG丸ｺﾞｼｯｸM-PRO" w:hint="eastAsia"/>
                            <w:b/>
                            <w:color w:val="FF0000"/>
                            <w:sz w:val="24"/>
                            <w:szCs w:val="24"/>
                          </w:rPr>
                          <w:t>「</w:t>
                        </w:r>
                        <w:r w:rsidRPr="008A5391">
                          <w:rPr>
                            <w:rFonts w:ascii="HG丸ｺﾞｼｯｸM-PRO" w:eastAsia="HG丸ｺﾞｼｯｸM-PRO" w:hAnsi="HG丸ｺﾞｼｯｸM-PRO" w:hint="eastAsia"/>
                            <w:b/>
                            <w:color w:val="FF0000"/>
                            <w:sz w:val="24"/>
                            <w:szCs w:val="24"/>
                          </w:rPr>
                          <w:t>財産管理面</w:t>
                        </w:r>
                        <w:r>
                          <w:rPr>
                            <w:rFonts w:ascii="HG丸ｺﾞｼｯｸM-PRO" w:eastAsia="HG丸ｺﾞｼｯｸM-PRO" w:hAnsi="HG丸ｺﾞｼｯｸM-PRO" w:hint="eastAsia"/>
                            <w:b/>
                            <w:color w:val="FF0000"/>
                            <w:sz w:val="24"/>
                            <w:szCs w:val="24"/>
                          </w:rPr>
                          <w:t>」の</w:t>
                        </w:r>
                        <w:r w:rsidRPr="008A5391">
                          <w:rPr>
                            <w:rFonts w:ascii="HG丸ｺﾞｼｯｸM-PRO" w:eastAsia="HG丸ｺﾞｼｯｸM-PRO" w:hAnsi="HG丸ｺﾞｼｯｸM-PRO"/>
                            <w:b/>
                            <w:color w:val="FF0000"/>
                            <w:sz w:val="24"/>
                            <w:szCs w:val="24"/>
                          </w:rPr>
                          <w:t>6</w:t>
                        </w:r>
                        <w:r>
                          <w:rPr>
                            <w:rFonts w:ascii="HG丸ｺﾞｼｯｸM-PRO" w:eastAsia="HG丸ｺﾞｼｯｸM-PRO" w:hAnsi="HG丸ｺﾞｼｯｸM-PRO" w:hint="eastAsia"/>
                            <w:b/>
                            <w:color w:val="FF0000"/>
                            <w:sz w:val="24"/>
                            <w:szCs w:val="24"/>
                          </w:rPr>
                          <w:t>～</w:t>
                        </w:r>
                        <w:r w:rsidRPr="008A5391">
                          <w:rPr>
                            <w:rFonts w:ascii="HG丸ｺﾞｼｯｸM-PRO" w:eastAsia="HG丸ｺﾞｼｯｸM-PRO" w:hAnsi="HG丸ｺﾞｼｯｸM-PRO"/>
                            <w:b/>
                            <w:color w:val="FF0000"/>
                            <w:sz w:val="24"/>
                            <w:szCs w:val="24"/>
                          </w:rPr>
                          <w:t>14、</w:t>
                        </w:r>
                        <w:r>
                          <w:rPr>
                            <w:rFonts w:ascii="HG丸ｺﾞｼｯｸM-PRO" w:eastAsia="HG丸ｺﾞｼｯｸM-PRO" w:hAnsi="HG丸ｺﾞｼｯｸM-PRO" w:hint="eastAsia"/>
                            <w:b/>
                            <w:color w:val="FF0000"/>
                            <w:sz w:val="24"/>
                            <w:szCs w:val="24"/>
                          </w:rPr>
                          <w:t>「</w:t>
                        </w:r>
                        <w:r w:rsidRPr="008A5391">
                          <w:rPr>
                            <w:rFonts w:ascii="HG丸ｺﾞｼｯｸM-PRO" w:eastAsia="HG丸ｺﾞｼｯｸM-PRO" w:hAnsi="HG丸ｺﾞｼｯｸM-PRO"/>
                            <w:b/>
                            <w:color w:val="FF0000"/>
                            <w:sz w:val="24"/>
                            <w:szCs w:val="24"/>
                          </w:rPr>
                          <w:t>身上監護面</w:t>
                        </w:r>
                        <w:r>
                          <w:rPr>
                            <w:rFonts w:ascii="HG丸ｺﾞｼｯｸM-PRO" w:eastAsia="HG丸ｺﾞｼｯｸM-PRO" w:hAnsi="HG丸ｺﾞｼｯｸM-PRO" w:hint="eastAsia"/>
                            <w:b/>
                            <w:color w:val="FF0000"/>
                            <w:sz w:val="24"/>
                            <w:szCs w:val="24"/>
                          </w:rPr>
                          <w:t>」</w:t>
                        </w:r>
                        <w:r w:rsidR="0026764B">
                          <w:rPr>
                            <w:rFonts w:ascii="HG丸ｺﾞｼｯｸM-PRO" w:eastAsia="HG丸ｺﾞｼｯｸM-PRO" w:hAnsi="HG丸ｺﾞｼｯｸM-PRO" w:hint="eastAsia"/>
                            <w:b/>
                            <w:color w:val="FF0000"/>
                            <w:sz w:val="24"/>
                            <w:szCs w:val="24"/>
                          </w:rPr>
                          <w:t>の</w:t>
                        </w:r>
                        <w:r w:rsidR="0026764B">
                          <w:rPr>
                            <w:rFonts w:ascii="HG丸ｺﾞｼｯｸM-PRO" w:eastAsia="HG丸ｺﾞｼｯｸM-PRO" w:hAnsi="HG丸ｺﾞｼｯｸM-PRO"/>
                            <w:b/>
                            <w:color w:val="FF0000"/>
                            <w:sz w:val="24"/>
                            <w:szCs w:val="24"/>
                          </w:rPr>
                          <w:t>２</w:t>
                        </w:r>
                        <w:r w:rsidRPr="008A5391">
                          <w:rPr>
                            <w:rFonts w:ascii="HG丸ｺﾞｼｯｸM-PRO" w:eastAsia="HG丸ｺﾞｼｯｸM-PRO" w:hAnsi="HG丸ｺﾞｼｯｸM-PRO"/>
                            <w:b/>
                            <w:color w:val="FF0000"/>
                            <w:sz w:val="24"/>
                            <w:szCs w:val="24"/>
                          </w:rPr>
                          <w:t>に</w:t>
                        </w:r>
                      </w:p>
                      <w:p w14:paraId="67857959" w14:textId="3032FACD" w:rsidR="007904B1" w:rsidRPr="00BB56AA" w:rsidRDefault="007904B1" w:rsidP="00BB56AA">
                        <w:pPr>
                          <w:spacing w:line="0" w:lineRule="atLeast"/>
                          <w:ind w:firstLineChars="100" w:firstLine="241"/>
                          <w:contextualSpacing/>
                          <w:rPr>
                            <w:rFonts w:ascii="HG丸ｺﾞｼｯｸM-PRO" w:eastAsia="HG丸ｺﾞｼｯｸM-PRO" w:hAnsi="HG丸ｺﾞｼｯｸM-PRO"/>
                            <w:b/>
                            <w:color w:val="FF0000"/>
                            <w:sz w:val="24"/>
                            <w:szCs w:val="24"/>
                            <w:u w:val="wave"/>
                          </w:rPr>
                        </w:pPr>
                        <w:r w:rsidRPr="00BB56AA">
                          <w:rPr>
                            <w:rFonts w:ascii="HG丸ｺﾞｼｯｸM-PRO" w:eastAsia="HG丸ｺﾞｼｯｸM-PRO" w:hAnsi="HG丸ｺﾞｼｯｸM-PRO" w:hint="eastAsia"/>
                            <w:b/>
                            <w:color w:val="FF0000"/>
                            <w:sz w:val="24"/>
                            <w:szCs w:val="24"/>
                            <w:u w:val="wave"/>
                          </w:rPr>
                          <w:t>１つ</w:t>
                        </w:r>
                        <w:r w:rsidRPr="00BB56AA">
                          <w:rPr>
                            <w:rFonts w:ascii="HG丸ｺﾞｼｯｸM-PRO" w:eastAsia="HG丸ｺﾞｼｯｸM-PRO" w:hAnsi="HG丸ｺﾞｼｯｸM-PRO"/>
                            <w:b/>
                            <w:color w:val="FF0000"/>
                            <w:sz w:val="24"/>
                            <w:szCs w:val="24"/>
                            <w:u w:val="wave"/>
                          </w:rPr>
                          <w:t>で</w:t>
                        </w:r>
                        <w:r w:rsidRPr="00BB56AA">
                          <w:rPr>
                            <w:rFonts w:ascii="HG丸ｺﾞｼｯｸM-PRO" w:eastAsia="HG丸ｺﾞｼｯｸM-PRO" w:hAnsi="HG丸ｺﾞｼｯｸM-PRO" w:hint="eastAsia"/>
                            <w:b/>
                            <w:color w:val="FF0000"/>
                            <w:sz w:val="24"/>
                            <w:szCs w:val="24"/>
                            <w:u w:val="wave"/>
                          </w:rPr>
                          <w:t>も</w:t>
                        </w:r>
                        <w:r>
                          <w:rPr>
                            <w:rFonts w:ascii="HG丸ｺﾞｼｯｸM-PRO" w:eastAsia="HG丸ｺﾞｼｯｸM-PRO" w:hAnsi="HG丸ｺﾞｼｯｸM-PRO" w:hint="eastAsia"/>
                            <w:b/>
                            <w:color w:val="FF0000"/>
                            <w:sz w:val="24"/>
                            <w:szCs w:val="24"/>
                            <w:u w:val="wave"/>
                          </w:rPr>
                          <w:t>○</w:t>
                        </w:r>
                        <w:r>
                          <w:rPr>
                            <w:rFonts w:ascii="HG丸ｺﾞｼｯｸM-PRO" w:eastAsia="HG丸ｺﾞｼｯｸM-PRO" w:hAnsi="HG丸ｺﾞｼｯｸM-PRO"/>
                            <w:b/>
                            <w:color w:val="FF0000"/>
                            <w:sz w:val="24"/>
                            <w:szCs w:val="24"/>
                            <w:u w:val="wave"/>
                          </w:rPr>
                          <w:t>がある場合は</w:t>
                        </w:r>
                        <w:r>
                          <w:rPr>
                            <w:rFonts w:ascii="HG丸ｺﾞｼｯｸM-PRO" w:eastAsia="HG丸ｺﾞｼｯｸM-PRO" w:hAnsi="HG丸ｺﾞｼｯｸM-PRO" w:hint="eastAsia"/>
                            <w:b/>
                            <w:color w:val="FF0000"/>
                            <w:sz w:val="24"/>
                            <w:szCs w:val="24"/>
                            <w:u w:val="wave"/>
                          </w:rPr>
                          <w:t>、</w:t>
                        </w:r>
                        <w:r>
                          <w:rPr>
                            <w:rFonts w:ascii="HG丸ｺﾞｼｯｸM-PRO" w:eastAsia="HG丸ｺﾞｼｯｸM-PRO" w:hAnsi="HG丸ｺﾞｼｯｸM-PRO"/>
                            <w:b/>
                            <w:color w:val="FF0000"/>
                            <w:sz w:val="24"/>
                            <w:szCs w:val="24"/>
                            <w:u w:val="wave"/>
                          </w:rPr>
                          <w:t>「成年後見制度」</w:t>
                        </w:r>
                        <w:r>
                          <w:rPr>
                            <w:rFonts w:ascii="HG丸ｺﾞｼｯｸM-PRO" w:eastAsia="HG丸ｺﾞｼｯｸM-PRO" w:hAnsi="HG丸ｺﾞｼｯｸM-PRO" w:hint="eastAsia"/>
                            <w:b/>
                            <w:color w:val="FF0000"/>
                            <w:sz w:val="24"/>
                            <w:szCs w:val="24"/>
                            <w:u w:val="wave"/>
                          </w:rPr>
                          <w:t>を</w:t>
                        </w:r>
                        <w:r>
                          <w:rPr>
                            <w:rFonts w:ascii="HG丸ｺﾞｼｯｸM-PRO" w:eastAsia="HG丸ｺﾞｼｯｸM-PRO" w:hAnsi="HG丸ｺﾞｼｯｸM-PRO"/>
                            <w:b/>
                            <w:color w:val="FF0000"/>
                            <w:sz w:val="24"/>
                            <w:szCs w:val="24"/>
                            <w:u w:val="wave"/>
                          </w:rPr>
                          <w:t>検討することも必要です。</w:t>
                        </w:r>
                      </w:p>
                      <w:p w14:paraId="3D7266E5" w14:textId="77777777" w:rsidR="007904B1" w:rsidRPr="00FB5B5F" w:rsidRDefault="007904B1" w:rsidP="00576881">
                        <w:pPr>
                          <w:spacing w:line="0" w:lineRule="atLeast"/>
                          <w:contextualSpacing/>
                          <w:rPr>
                            <w:rFonts w:ascii="HG丸ｺﾞｼｯｸM-PRO" w:eastAsia="HG丸ｺﾞｼｯｸM-PRO" w:hAnsi="HG丸ｺﾞｼｯｸM-PRO"/>
                            <w:b/>
                            <w:color w:val="FF0000"/>
                            <w:sz w:val="14"/>
                            <w:szCs w:val="24"/>
                          </w:rPr>
                        </w:pPr>
                      </w:p>
                    </w:txbxContent>
                  </v:textbox>
                </v:rect>
                <v:roundrect id="四角形: 角を丸くする 3" o:spid="_x0000_s1030" style="position:absolute;left:37521;top:46350;width:27337;height:101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" fillcolor="#d9e2f3 [660]" strokecolor="black [3213]" strokeweight="1pt">
                  <v:stroke joinstyle="miter"/>
                  <v:textbox>
                    <w:txbxContent>
                      <w:p w14:paraId="24A059C8" w14:textId="69751189" w:rsidR="007904B1" w:rsidRPr="0097009B" w:rsidRDefault="007904B1" w:rsidP="00FB5B5F">
                        <w:pPr>
                          <w:spacing w:line="0" w:lineRule="atLeast"/>
                          <w:contextualSpacing/>
                          <w:jc w:val="distribute"/>
                          <w:rPr>
                            <w:rFonts w:ascii="HG丸ｺﾞｼｯｸM-PRO" w:eastAsia="HG丸ｺﾞｼｯｸM-PRO" w:hAnsi="HG丸ｺﾞｼｯｸM-PRO"/>
                            <w:b/>
                            <w:color w:val="002060"/>
                            <w:w w:val="90"/>
                            <w:sz w:val="28"/>
                            <w:szCs w:val="24"/>
                            <w14:textOutline w14:w="0" w14:cap="flat" w14:cmpd="sng" w14:algn="ctr">
                              <w14:noFill/>
                              <w14:prstDash w14:val="solid"/>
                              <w14:round/>
                            </w14:textOutline>
                          </w:rPr>
                        </w:pPr>
                        <w:r w:rsidRPr="0097009B">
                          <w:rPr>
                            <w:rFonts w:ascii="HG丸ｺﾞｼｯｸM-PRO" w:eastAsia="HG丸ｺﾞｼｯｸM-PRO" w:hAnsi="HG丸ｺﾞｼｯｸM-PRO" w:hint="eastAsia"/>
                            <w:b/>
                            <w:color w:val="002060"/>
                            <w:w w:val="90"/>
                            <w:sz w:val="28"/>
                            <w:szCs w:val="24"/>
                            <w14:textOutline w14:w="0" w14:cap="flat" w14:cmpd="sng" w14:algn="ctr">
                              <w14:noFill/>
                              <w14:prstDash w14:val="solid"/>
                              <w14:round/>
                            </w14:textOutline>
                          </w:rPr>
                          <w:t>『日常生活自立支援事業の</w:t>
                        </w:r>
                        <w:r w:rsidRPr="0097009B">
                          <w:rPr>
                            <w:rFonts w:ascii="HG丸ｺﾞｼｯｸM-PRO" w:eastAsia="HG丸ｺﾞｼｯｸM-PRO" w:hAnsi="HG丸ｺﾞｼｯｸM-PRO"/>
                            <w:b/>
                            <w:color w:val="002060"/>
                            <w:w w:val="90"/>
                            <w:sz w:val="28"/>
                            <w:szCs w:val="24"/>
                            <w14:textOutline w14:w="0" w14:cap="flat" w14:cmpd="sng" w14:algn="ctr">
                              <w14:noFill/>
                              <w14:prstDash w14:val="solid"/>
                              <w14:round/>
                            </w14:textOutline>
                          </w:rPr>
                          <w:t>利用</w:t>
                        </w:r>
                        <w:r w:rsidRPr="0097009B">
                          <w:rPr>
                            <w:rFonts w:ascii="HG丸ｺﾞｼｯｸM-PRO" w:eastAsia="HG丸ｺﾞｼｯｸM-PRO" w:hAnsi="HG丸ｺﾞｼｯｸM-PRO" w:hint="eastAsia"/>
                            <w:b/>
                            <w:color w:val="002060"/>
                            <w:w w:val="90"/>
                            <w:sz w:val="28"/>
                            <w:szCs w:val="24"/>
                            <w14:textOutline w14:w="0" w14:cap="flat" w14:cmpd="sng" w14:algn="ctr">
                              <w14:noFill/>
                              <w14:prstDash w14:val="solid"/>
                              <w14:round/>
                            </w14:textOutline>
                          </w:rPr>
                          <w:t>』</w:t>
                        </w:r>
                      </w:p>
                      <w:p w14:paraId="47476722" w14:textId="4B7B3578" w:rsidR="007904B1" w:rsidRPr="00CE515B" w:rsidRDefault="007904B1" w:rsidP="00CE515B">
                        <w:pPr>
                          <w:spacing w:line="0" w:lineRule="atLeast"/>
                          <w:contextualSpacing/>
                          <w:rPr>
                            <w:rFonts w:ascii="HG丸ｺﾞｼｯｸM-PRO" w:eastAsia="HG丸ｺﾞｼｯｸM-PRO" w:hAnsi="HG丸ｺﾞｼｯｸM-PRO"/>
                            <w:color w:val="000000" w:themeColor="text1"/>
                            <w:w w:val="90"/>
                            <w:sz w:val="24"/>
                            <w:szCs w:val="24"/>
                            <w14:textOutline w14:w="0" w14:cap="flat" w14:cmpd="sng" w14:algn="ctr">
                              <w14:noFill/>
                              <w14:prstDash w14:val="solid"/>
                              <w14:round/>
                            </w14:textOutline>
                          </w:rPr>
                        </w:pPr>
                        <w:r w:rsidRPr="00CE515B">
                          <w:rPr>
                            <w:rFonts w:ascii="HG丸ｺﾞｼｯｸM-PRO" w:eastAsia="HG丸ｺﾞｼｯｸM-PRO" w:hAnsi="HG丸ｺﾞｼｯｸM-PRO" w:hint="eastAsia"/>
                            <w:color w:val="000000" w:themeColor="text1"/>
                            <w:w w:val="90"/>
                            <w:sz w:val="24"/>
                            <w:szCs w:val="24"/>
                            <w14:textOutline w14:w="0" w14:cap="flat" w14:cmpd="sng" w14:algn="ctr">
                              <w14:noFill/>
                              <w14:prstDash w14:val="solid"/>
                              <w14:round/>
                            </w14:textOutline>
                          </w:rPr>
                          <w:t>（</w:t>
                        </w:r>
                        <w:r w:rsidRPr="00CE515B">
                          <w:rPr>
                            <w:rFonts w:ascii="HG丸ｺﾞｼｯｸM-PRO" w:eastAsia="HG丸ｺﾞｼｯｸM-PRO" w:hAnsi="HG丸ｺﾞｼｯｸM-PRO"/>
                            <w:color w:val="000000" w:themeColor="text1"/>
                            <w:w w:val="90"/>
                            <w:sz w:val="24"/>
                            <w:szCs w:val="24"/>
                            <w14:textOutline w14:w="0" w14:cap="flat" w14:cmpd="sng" w14:algn="ctr">
                              <w14:noFill/>
                              <w14:prstDash w14:val="solid"/>
                              <w14:round/>
                            </w14:textOutline>
                          </w:rPr>
                          <w:t>実施機関）</w:t>
                        </w:r>
                      </w:p>
                      <w:p w14:paraId="52020C33" w14:textId="74168231" w:rsidR="007904B1" w:rsidRPr="00FB5B5F" w:rsidRDefault="007904B1" w:rsidP="00980855">
                        <w:pPr>
                          <w:spacing w:line="0" w:lineRule="atLeast"/>
                          <w:ind w:firstLineChars="100" w:firstLine="240"/>
                          <w:contextualSpacing/>
                          <w:rPr>
                            <w:rFonts w:ascii="HG丸ｺﾞｼｯｸM-PRO" w:eastAsia="HG丸ｺﾞｼｯｸM-PRO" w:hAnsi="HG丸ｺﾞｼｯｸM-PRO"/>
                            <w:sz w:val="24"/>
                            <w:szCs w:val="24"/>
                          </w:rPr>
                        </w:pPr>
                        <w:r w:rsidRPr="00FB5B5F">
                          <w:rPr>
                            <w:rFonts w:ascii="HG丸ｺﾞｼｯｸM-PRO" w:eastAsia="HG丸ｺﾞｼｯｸM-PRO" w:hAnsi="HG丸ｺﾞｼｯｸM-PRO"/>
                            <w:sz w:val="24"/>
                            <w:szCs w:val="24"/>
                          </w:rPr>
                          <w:t>権利擁護センター</w:t>
                        </w:r>
                        <w:r w:rsidR="0026764B">
                          <w:rPr>
                            <w:rFonts w:ascii="HG丸ｺﾞｼｯｸM-PRO" w:eastAsia="HG丸ｺﾞｼｯｸM-PRO" w:hAnsi="HG丸ｺﾞｼｯｸM-PRO" w:hint="eastAsia"/>
                            <w:sz w:val="24"/>
                            <w:szCs w:val="24"/>
                          </w:rPr>
                          <w:t>（</w:t>
                        </w:r>
                        <w:r w:rsidR="0026764B">
                          <w:rPr>
                            <w:rFonts w:ascii="HG丸ｺﾞｼｯｸM-PRO" w:eastAsia="HG丸ｺﾞｼｯｸM-PRO" w:hAnsi="HG丸ｺﾞｼｯｸM-PRO"/>
                            <w:sz w:val="24"/>
                            <w:szCs w:val="24"/>
                          </w:rPr>
                          <w:t>ほっとネット</w:t>
                        </w:r>
                        <w:r w:rsidR="0026764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へ相談</w:t>
                        </w:r>
                      </w:p>
                    </w:txbxContent>
                  </v:textbox>
                </v:roundrect>
                <v:rect id="正方形/長方形 32" o:spid="_x0000_s1031" style="position:absolute;left:2995;top:46350;width:30194;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" fillcolor="#fff2cc [663]" strokecolor="#002060" strokeweight="1.5pt">
                  <v:textbox>
                    <w:txbxContent>
                      <w:p w14:paraId="1C0AFFA5" w14:textId="46F8273E" w:rsidR="007904B1" w:rsidRPr="0097009B" w:rsidRDefault="007904B1" w:rsidP="008040AC">
                        <w:pPr>
                          <w:spacing w:line="0" w:lineRule="atLeast"/>
                          <w:contextualSpacing/>
                          <w:jc w:val="center"/>
                          <w:rPr>
                            <w:rFonts w:ascii="HG丸ｺﾞｼｯｸM-PRO" w:eastAsia="HG丸ｺﾞｼｯｸM-PRO" w:hAnsi="HG丸ｺﾞｼｯｸM-PRO"/>
                            <w:b/>
                            <w:color w:val="FF0000"/>
                            <w:sz w:val="28"/>
                          </w:rPr>
                        </w:pPr>
                        <w:r w:rsidRPr="0097009B">
                          <w:rPr>
                            <w:rFonts w:ascii="HG丸ｺﾞｼｯｸM-PRO" w:eastAsia="HG丸ｺﾞｼｯｸM-PRO" w:hAnsi="HG丸ｺﾞｼｯｸM-PRO" w:hint="eastAsia"/>
                            <w:b/>
                            <w:color w:val="FF0000"/>
                            <w:sz w:val="28"/>
                          </w:rPr>
                          <w:t>『成年後見制度の利用』</w:t>
                        </w:r>
                      </w:p>
                      <w:p w14:paraId="1E2C6449" w14:textId="77777777" w:rsidR="007904B1" w:rsidRDefault="007904B1" w:rsidP="0097009B">
                        <w:pPr>
                          <w:spacing w:line="0" w:lineRule="atLeast"/>
                          <w:contextualSpacing/>
                          <w:rPr>
                            <w:rFonts w:ascii="HG丸ｺﾞｼｯｸM-PRO" w:eastAsia="HG丸ｺﾞｼｯｸM-PRO" w:hAnsi="HG丸ｺﾞｼｯｸM-PRO"/>
                            <w:b/>
                            <w:color w:val="000000" w:themeColor="text1"/>
                            <w:sz w:val="28"/>
                          </w:rPr>
                        </w:pPr>
                        <w:r w:rsidRPr="0097009B">
                          <w:rPr>
                            <w:rFonts w:ascii="HG丸ｺﾞｼｯｸM-PRO" w:eastAsia="HG丸ｺﾞｼｯｸM-PRO" w:hAnsi="HG丸ｺﾞｼｯｸM-PRO" w:hint="eastAsia"/>
                            <w:b/>
                            <w:color w:val="002060"/>
                            <w:sz w:val="28"/>
                          </w:rPr>
                          <w:t>ステップ</w:t>
                        </w:r>
                        <w:r w:rsidRPr="0097009B">
                          <w:rPr>
                            <w:rFonts w:ascii="HG丸ｺﾞｼｯｸM-PRO" w:eastAsia="HG丸ｺﾞｼｯｸM-PRO" w:hAnsi="HG丸ｺﾞｼｯｸM-PRO"/>
                            <w:b/>
                            <w:color w:val="002060"/>
                            <w:sz w:val="28"/>
                          </w:rPr>
                          <w:t>３</w:t>
                        </w:r>
                        <w:r>
                          <w:rPr>
                            <w:rFonts w:ascii="HG丸ｺﾞｼｯｸM-PRO" w:eastAsia="HG丸ｺﾞｼｯｸM-PRO" w:hAnsi="HG丸ｺﾞｼｯｸM-PRO" w:hint="eastAsia"/>
                            <w:b/>
                            <w:color w:val="000000" w:themeColor="text1"/>
                            <w:sz w:val="28"/>
                          </w:rPr>
                          <w:t xml:space="preserve">　</w:t>
                        </w:r>
                      </w:p>
                      <w:p w14:paraId="281002B6" w14:textId="66B60CC0" w:rsidR="007904B1" w:rsidRPr="008040AC" w:rsidRDefault="007904B1" w:rsidP="0097009B">
                        <w:pPr>
                          <w:spacing w:line="0" w:lineRule="atLeast"/>
                          <w:contextualSpacing/>
                          <w:rPr>
                            <w:rFonts w:ascii="HG丸ｺﾞｼｯｸM-PRO" w:eastAsia="HG丸ｺﾞｼｯｸM-PRO" w:hAnsi="HG丸ｺﾞｼｯｸM-PRO"/>
                            <w:b/>
                            <w:color w:val="FF0000"/>
                            <w:sz w:val="24"/>
                          </w:rPr>
                        </w:pPr>
                        <w:r w:rsidRPr="00CE515B">
                          <w:rPr>
                            <w:rFonts w:ascii="HG丸ｺﾞｼｯｸM-PRO" w:eastAsia="HG丸ｺﾞｼｯｸM-PRO" w:hAnsi="HG丸ｺﾞｼｯｸM-PRO"/>
                            <w:b/>
                            <w:color w:val="FF0000"/>
                            <w:sz w:val="24"/>
                          </w:rPr>
                          <w:t>「成年後見制度検討</w:t>
                        </w:r>
                        <w:r>
                          <w:rPr>
                            <w:rFonts w:ascii="HG丸ｺﾞｼｯｸM-PRO" w:eastAsia="HG丸ｺﾞｼｯｸM-PRO" w:hAnsi="HG丸ｺﾞｼｯｸM-PRO" w:hint="eastAsia"/>
                            <w:b/>
                            <w:color w:val="FF0000"/>
                            <w:sz w:val="24"/>
                          </w:rPr>
                          <w:t>シート</w:t>
                        </w:r>
                        <w:r w:rsidRPr="00CE515B">
                          <w:rPr>
                            <w:rFonts w:ascii="HG丸ｺﾞｼｯｸM-PRO" w:eastAsia="HG丸ｺﾞｼｯｸM-PRO" w:hAnsi="HG丸ｺﾞｼｯｸM-PRO"/>
                            <w:b/>
                            <w:color w:val="FF0000"/>
                            <w:sz w:val="24"/>
                          </w:rPr>
                          <w:t>」</w:t>
                        </w:r>
                        <w:r>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b/>
                            <w:color w:val="FF0000"/>
                            <w:sz w:val="24"/>
                          </w:rPr>
                          <w:t>様式3】</w:t>
                        </w:r>
                        <w:r>
                          <w:rPr>
                            <w:rFonts w:ascii="HG丸ｺﾞｼｯｸM-PRO" w:eastAsia="HG丸ｺﾞｼｯｸM-PRO" w:hAnsi="HG丸ｺﾞｼｯｸM-PRO" w:hint="eastAsia"/>
                            <w:b/>
                            <w:color w:val="FF0000"/>
                            <w:sz w:val="24"/>
                          </w:rPr>
                          <w:t>の活用</w:t>
                        </w:r>
                      </w:p>
                      <w:p w14:paraId="2AB61260" w14:textId="77777777" w:rsidR="007904B1" w:rsidRPr="0097009B" w:rsidRDefault="007904B1" w:rsidP="008040AC">
                        <w:pPr>
                          <w:spacing w:line="0" w:lineRule="atLeast"/>
                          <w:contextualSpacing/>
                          <w:jc w:val="center"/>
                          <w:rPr>
                            <w:rFonts w:ascii="HG丸ｺﾞｼｯｸM-PRO" w:eastAsia="HG丸ｺﾞｼｯｸM-PRO" w:hAnsi="HG丸ｺﾞｼｯｸM-PRO"/>
                            <w:b/>
                            <w:color w:val="002060"/>
                            <w:sz w:val="28"/>
                          </w:rPr>
                        </w:pPr>
                      </w:p>
                    </w:txbxContent>
                  </v:textbox>
                </v:rect>
                <v:roundrect id="四角形: 角を丸くする 1" o:spid="_x0000_s1032" style="position:absolute;left:14504;width:38481;height:10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" fillcolor="#ffd966 [1943]" strokecolor="#1f3763 [1604]" strokeweight="1.5pt">
                  <v:stroke joinstyle="miter"/>
                  <v:textbox>
                    <w:txbxContent>
                      <w:p w14:paraId="3576953D" w14:textId="0C4D3927" w:rsidR="007904B1" w:rsidRPr="0097009B" w:rsidRDefault="007904B1" w:rsidP="008656CA">
                        <w:pPr>
                          <w:spacing w:line="0" w:lineRule="atLeast"/>
                          <w:contextualSpacing/>
                          <w:rPr>
                            <w:rFonts w:ascii="HG丸ｺﾞｼｯｸM-PRO" w:eastAsia="HG丸ｺﾞｼｯｸM-PRO" w:hAnsi="HG丸ｺﾞｼｯｸM-PRO"/>
                            <w:b/>
                            <w:color w:val="000000" w:themeColor="text1"/>
                            <w:sz w:val="28"/>
                            <w:szCs w:val="24"/>
                            <w14:textOutline w14:w="0" w14:cap="flat" w14:cmpd="sng" w14:algn="ctr">
                              <w14:noFill/>
                              <w14:prstDash w14:val="solid"/>
                              <w14:round/>
                            </w14:textOutline>
                          </w:rPr>
                        </w:pPr>
                        <w:r w:rsidRPr="0097009B">
                          <w:rPr>
                            <w:rFonts w:ascii="HG丸ｺﾞｼｯｸM-PRO" w:eastAsia="HG丸ｺﾞｼｯｸM-PRO" w:hAnsi="HG丸ｺﾞｼｯｸM-PRO" w:hint="eastAsia"/>
                            <w:b/>
                            <w:color w:val="000000" w:themeColor="text1"/>
                            <w:sz w:val="28"/>
                            <w:szCs w:val="24"/>
                            <w14:textOutline w14:w="0" w14:cap="flat" w14:cmpd="sng" w14:algn="ctr">
                              <w14:noFill/>
                              <w14:prstDash w14:val="solid"/>
                              <w14:round/>
                            </w14:textOutline>
                          </w:rPr>
                          <w:t>各相談支援機関など（</w:t>
                        </w:r>
                        <w:r w:rsidRPr="0097009B">
                          <w:rPr>
                            <w:rFonts w:ascii="HG丸ｺﾞｼｯｸM-PRO" w:eastAsia="HG丸ｺﾞｼｯｸM-PRO" w:hAnsi="HG丸ｺﾞｼｯｸM-PRO"/>
                            <w:b/>
                            <w:color w:val="000000" w:themeColor="text1"/>
                            <w:sz w:val="28"/>
                            <w:szCs w:val="24"/>
                            <w14:textOutline w14:w="0" w14:cap="flat" w14:cmpd="sng" w14:algn="ctr">
                              <w14:noFill/>
                              <w14:prstDash w14:val="solid"/>
                              <w14:round/>
                            </w14:textOutline>
                          </w:rPr>
                          <w:t>相談受付）</w:t>
                        </w:r>
                      </w:p>
                      <w:p w14:paraId="1319B8A4" w14:textId="77777777" w:rsidR="007904B1" w:rsidRPr="008656CA" w:rsidRDefault="007904B1" w:rsidP="008656CA">
                        <w:pPr>
                          <w:ind w:firstLineChars="100" w:firstLine="240"/>
                          <w:jc w:val="left"/>
                          <w:rPr>
                            <w:rFonts w:ascii="HG丸ｺﾞｼｯｸM-PRO" w:eastAsia="HG丸ｺﾞｼｯｸM-PRO" w:hAnsi="HG丸ｺﾞｼｯｸM-PRO"/>
                            <w:color w:val="000000" w:themeColor="text1"/>
                            <w:sz w:val="24"/>
                          </w:rPr>
                        </w:pPr>
                        <w:r w:rsidRPr="008656CA">
                          <w:rPr>
                            <w:rFonts w:ascii="HG丸ｺﾞｼｯｸM-PRO" w:eastAsia="HG丸ｺﾞｼｯｸM-PRO" w:hAnsi="HG丸ｺﾞｼｯｸM-PRO" w:hint="eastAsia"/>
                            <w:color w:val="000000" w:themeColor="text1"/>
                            <w:sz w:val="24"/>
                          </w:rPr>
                          <w:t>①契約行為・財産管理に関する相談</w:t>
                        </w:r>
                      </w:p>
                      <w:p w14:paraId="5CCD2C3D" w14:textId="77777777" w:rsidR="007904B1" w:rsidRPr="008656CA" w:rsidRDefault="007904B1" w:rsidP="008656CA">
                        <w:pPr>
                          <w:ind w:firstLineChars="100" w:firstLine="240"/>
                          <w:jc w:val="left"/>
                          <w:rPr>
                            <w:rFonts w:ascii="HG丸ｺﾞｼｯｸM-PRO" w:eastAsia="HG丸ｺﾞｼｯｸM-PRO" w:hAnsi="HG丸ｺﾞｼｯｸM-PRO"/>
                            <w:color w:val="000000" w:themeColor="text1"/>
                            <w:sz w:val="24"/>
                          </w:rPr>
                        </w:pPr>
                        <w:r w:rsidRPr="008656CA">
                          <w:rPr>
                            <w:rFonts w:ascii="HG丸ｺﾞｼｯｸM-PRO" w:eastAsia="HG丸ｺﾞｼｯｸM-PRO" w:hAnsi="HG丸ｺﾞｼｯｸM-PRO" w:hint="eastAsia"/>
                            <w:color w:val="000000" w:themeColor="text1"/>
                            <w:sz w:val="24"/>
                          </w:rPr>
                          <w:t>②判断能力不十分な方の支援に係る相談</w:t>
                        </w:r>
                      </w:p>
                      <w:p w14:paraId="462716FF" w14:textId="6A957166" w:rsidR="007904B1" w:rsidRPr="008656CA" w:rsidRDefault="007904B1" w:rsidP="008656CA">
                        <w:pPr>
                          <w:ind w:firstLineChars="100" w:firstLine="240"/>
                          <w:jc w:val="left"/>
                          <w:rPr>
                            <w:rFonts w:ascii="HG丸ｺﾞｼｯｸM-PRO" w:eastAsia="HG丸ｺﾞｼｯｸM-PRO" w:hAnsi="HG丸ｺﾞｼｯｸM-PRO"/>
                            <w:color w:val="000000" w:themeColor="text1"/>
                            <w:sz w:val="24"/>
                          </w:rPr>
                        </w:pPr>
                        <w:r w:rsidRPr="008656CA">
                          <w:rPr>
                            <w:rFonts w:ascii="HG丸ｺﾞｼｯｸM-PRO" w:eastAsia="HG丸ｺﾞｼｯｸM-PRO" w:hAnsi="HG丸ｺﾞｼｯｸM-PRO" w:hint="eastAsia"/>
                            <w:color w:val="000000" w:themeColor="text1"/>
                            <w:sz w:val="24"/>
                          </w:rPr>
                          <w:t xml:space="preserve">③将来の備えについての相談　</w:t>
                        </w:r>
                        <w:r w:rsidRPr="008656CA">
                          <w:rPr>
                            <w:rFonts w:ascii="HG丸ｺﾞｼｯｸM-PRO" w:eastAsia="HG丸ｺﾞｼｯｸM-PRO" w:hAnsi="HG丸ｺﾞｼｯｸM-PRO"/>
                            <w:color w:val="000000" w:themeColor="text1"/>
                            <w:sz w:val="24"/>
                          </w:rPr>
                          <w:t>他</w:t>
                        </w:r>
                      </w:p>
                      <w:p w14:paraId="5FACBF73" w14:textId="77777777" w:rsidR="007904B1" w:rsidRPr="00FB5B5F" w:rsidRDefault="007904B1" w:rsidP="00791B90">
                        <w:pPr>
                          <w:spacing w:line="0" w:lineRule="atLeast"/>
                          <w:contextualSpacing/>
                          <w:jc w:val="cente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 o:spid="_x0000_s1033" type="#_x0000_t93" style="position:absolute;left:15528;top:42173;width:4105;height:50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" adj="10800" fillcolor="#fbe4d5 [661]" strokecolor="#1f3763 [1604]" strokeweight="1pt"/>
                <v:shape id="ストライプ矢印 15" o:spid="_x0000_s1034" type="#_x0000_t93" style="position:absolute;left:49109;top:42015;width:3718;height:50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" adj="10800" fillcolor="#d9e2f3 [660]" strokecolor="#2f528f" strokeweight="1pt"/>
                <v:shape id="ストライプ矢印 18" o:spid="_x0000_s1035" type="#_x0000_t93" style="position:absolute;left:30506;top:12217;width:5052;height:52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" adj="10800" fillcolor="#e2f0d9" strokecolor="#2f528f" strokeweight="1pt"/>
                <v:oval id="楕円 35" o:spid="_x0000_s1036" style="position:absolute;left:472;top:74885;width:37049;height:18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" fillcolor="#deeaf6 [664]" strokecolor="#2f528f" strokeweight="1.5pt">
                  <v:stroke joinstyle="miter"/>
                  <v:textbox>
                    <w:txbxContent>
                      <w:p w14:paraId="430BF8A5" w14:textId="77777777" w:rsidR="007904B1" w:rsidRPr="003263C7" w:rsidRDefault="007904B1" w:rsidP="00C456AC">
                        <w:pPr>
                          <w:spacing w:line="0" w:lineRule="atLeast"/>
                          <w:ind w:leftChars="-270" w:left="-141" w:hangingChars="177" w:hanging="426"/>
                          <w:contextualSpacing/>
                          <w:jc w:val="center"/>
                          <w:rPr>
                            <w:rFonts w:ascii="HG丸ｺﾞｼｯｸM-PRO" w:eastAsia="HG丸ｺﾞｼｯｸM-PRO" w:hAnsi="HG丸ｺﾞｼｯｸM-PRO"/>
                            <w:b/>
                            <w:color w:val="002060"/>
                            <w:sz w:val="24"/>
                            <w:szCs w:val="24"/>
                            <w14:textOutline w14:w="0" w14:cap="flat" w14:cmpd="sng" w14:algn="ctr">
                              <w14:noFill/>
                              <w14:prstDash w14:val="solid"/>
                              <w14:round/>
                            </w14:textOutline>
                          </w:rPr>
                        </w:pPr>
                        <w:r w:rsidRPr="003263C7">
                          <w:rPr>
                            <w:rFonts w:ascii="HG丸ｺﾞｼｯｸM-PRO" w:eastAsia="HG丸ｺﾞｼｯｸM-PRO" w:hAnsi="HG丸ｺﾞｼｯｸM-PRO" w:hint="eastAsia"/>
                            <w:b/>
                            <w:color w:val="002060"/>
                            <w:sz w:val="24"/>
                            <w:szCs w:val="24"/>
                            <w14:textOutline w14:w="0" w14:cap="flat" w14:cmpd="sng" w14:algn="ctr">
                              <w14:noFill/>
                              <w14:prstDash w14:val="solid"/>
                              <w14:round/>
                            </w14:textOutline>
                          </w:rPr>
                          <w:t>中核機関（</w:t>
                        </w:r>
                        <w:r w:rsidRPr="003263C7">
                          <w:rPr>
                            <w:rFonts w:ascii="HG丸ｺﾞｼｯｸM-PRO" w:eastAsia="HG丸ｺﾞｼｯｸM-PRO" w:hAnsi="HG丸ｺﾞｼｯｸM-PRO" w:hint="eastAsia"/>
                            <w:b/>
                            <w:color w:val="002060"/>
                            <w:sz w:val="24"/>
                            <w:szCs w:val="24"/>
                            <w14:textOutline w14:w="0" w14:cap="flat" w14:cmpd="sng" w14:algn="ctr">
                              <w14:noFill/>
                              <w14:prstDash w14:val="solid"/>
                              <w14:round/>
                            </w14:textOutline>
                          </w:rPr>
                          <w:t>権利擁護センター）</w:t>
                        </w:r>
                      </w:p>
                      <w:p w14:paraId="4A3D7776" w14:textId="0300067D" w:rsidR="007904B1" w:rsidRPr="003263C7"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w:t>
                        </w:r>
                        <w:r w:rsidRPr="003263C7">
                          <w:rPr>
                            <w:rFonts w:asciiTheme="majorEastAsia" w:eastAsiaTheme="majorEastAsia" w:hAnsiTheme="majorEastAsia"/>
                            <w:color w:val="FF0000"/>
                            <w:sz w:val="24"/>
                            <w:szCs w:val="24"/>
                            <w14:textOutline w14:w="0" w14:cap="flat" w14:cmpd="sng" w14:algn="ctr">
                              <w14:noFill/>
                              <w14:prstDash w14:val="solid"/>
                              <w14:round/>
                            </w14:textOutline>
                          </w:rPr>
                          <w:t>サポート</w:t>
                        </w: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チーム</w:t>
                        </w:r>
                        <w:r w:rsidRPr="003263C7">
                          <w:rPr>
                            <w:rFonts w:asciiTheme="majorEastAsia" w:eastAsiaTheme="majorEastAsia" w:hAnsiTheme="majorEastAsia"/>
                            <w:color w:val="FF0000"/>
                            <w:sz w:val="24"/>
                            <w:szCs w:val="24"/>
                            <w14:textOutline w14:w="0" w14:cap="flat" w14:cmpd="sng" w14:algn="ctr">
                              <w14:noFill/>
                              <w14:prstDash w14:val="solid"/>
                              <w14:round/>
                            </w14:textOutline>
                          </w:rPr>
                          <w:t>への</w:t>
                        </w: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専門職派遣</w:t>
                        </w:r>
                      </w:p>
                      <w:p w14:paraId="3305AD4C" w14:textId="29DEB083" w:rsidR="007904B1"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sidRPr="003263C7">
                          <w:rPr>
                            <w:rFonts w:asciiTheme="majorEastAsia" w:eastAsiaTheme="majorEastAsia" w:hAnsiTheme="majorEastAsia" w:hint="eastAsia"/>
                            <w:color w:val="FF0000"/>
                            <w:sz w:val="24"/>
                            <w:szCs w:val="24"/>
                            <w14:textOutline w14:w="0" w14:cap="flat" w14:cmpd="sng" w14:algn="ctr">
                              <w14:noFill/>
                              <w14:prstDash w14:val="solid"/>
                              <w14:round/>
                            </w14:textOutline>
                          </w:rPr>
                          <w:t>・</w:t>
                        </w:r>
                        <w:r w:rsidRPr="003263C7">
                          <w:rPr>
                            <w:rFonts w:asciiTheme="majorEastAsia" w:eastAsiaTheme="majorEastAsia" w:hAnsiTheme="majorEastAsia"/>
                            <w:color w:val="FF0000"/>
                            <w:sz w:val="24"/>
                            <w:szCs w:val="24"/>
                            <w14:textOutline w14:w="0" w14:cap="flat" w14:cmpd="sng" w14:algn="ctr">
                              <w14:noFill/>
                              <w14:prstDash w14:val="solid"/>
                              <w14:round/>
                            </w14:textOutline>
                          </w:rPr>
                          <w:t>成年後見制度に関する個別相談会</w:t>
                        </w:r>
                        <w:r>
                          <w:rPr>
                            <w:rFonts w:asciiTheme="majorEastAsia" w:eastAsiaTheme="majorEastAsia" w:hAnsiTheme="majorEastAsia" w:hint="eastAsia"/>
                            <w:color w:val="FF0000"/>
                            <w:sz w:val="24"/>
                            <w:szCs w:val="24"/>
                            <w14:textOutline w14:w="0" w14:cap="flat" w14:cmpd="sng" w14:algn="ctr">
                              <w14:noFill/>
                              <w14:prstDash w14:val="solid"/>
                              <w14:round/>
                            </w14:textOutline>
                          </w:rPr>
                          <w:t xml:space="preserve">　</w:t>
                        </w:r>
                      </w:p>
                      <w:p w14:paraId="5F2651A7" w14:textId="542C4A19" w:rsidR="007904B1"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Pr>
                            <w:rFonts w:asciiTheme="majorEastAsia" w:eastAsiaTheme="majorEastAsia" w:hAnsiTheme="majorEastAsia" w:hint="eastAsia"/>
                            <w:color w:val="FF0000"/>
                            <w:sz w:val="24"/>
                            <w:szCs w:val="24"/>
                            <w14:textOutline w14:w="0" w14:cap="flat" w14:cmpd="sng" w14:algn="ctr">
                              <w14:noFill/>
                              <w14:prstDash w14:val="solid"/>
                              <w14:round/>
                            </w14:textOutline>
                          </w:rPr>
                          <w:t>・家庭裁判所</w:t>
                        </w:r>
                        <w:r>
                          <w:rPr>
                            <w:rFonts w:asciiTheme="majorEastAsia" w:eastAsiaTheme="majorEastAsia" w:hAnsiTheme="majorEastAsia"/>
                            <w:color w:val="FF0000"/>
                            <w:sz w:val="24"/>
                            <w:szCs w:val="24"/>
                            <w14:textOutline w14:w="0" w14:cap="flat" w14:cmpd="sng" w14:algn="ctr">
                              <w14:noFill/>
                              <w14:prstDash w14:val="solid"/>
                              <w14:round/>
                            </w14:textOutline>
                          </w:rPr>
                          <w:t>への申立て支援</w:t>
                        </w:r>
                      </w:p>
                      <w:p w14:paraId="5427257E" w14:textId="5CF334FF" w:rsidR="007904B1" w:rsidRPr="003263C7" w:rsidRDefault="007904B1" w:rsidP="00C456AC">
                        <w:pPr>
                          <w:spacing w:line="0" w:lineRule="atLeast"/>
                          <w:ind w:leftChars="-67" w:left="1" w:hangingChars="59" w:hanging="142"/>
                          <w:contextualSpacing/>
                          <w:rPr>
                            <w:rFonts w:asciiTheme="majorEastAsia" w:eastAsiaTheme="majorEastAsia" w:hAnsiTheme="majorEastAsia"/>
                            <w:color w:val="FF0000"/>
                            <w:sz w:val="24"/>
                            <w:szCs w:val="24"/>
                            <w14:textOutline w14:w="0" w14:cap="flat" w14:cmpd="sng" w14:algn="ctr">
                              <w14:noFill/>
                              <w14:prstDash w14:val="solid"/>
                              <w14:round/>
                            </w14:textOutline>
                          </w:rPr>
                        </w:pPr>
                        <w:r>
                          <w:rPr>
                            <w:rFonts w:asciiTheme="majorEastAsia" w:eastAsiaTheme="majorEastAsia" w:hAnsiTheme="majorEastAsia" w:hint="eastAsia"/>
                            <w:color w:val="FF0000"/>
                            <w:sz w:val="24"/>
                            <w:szCs w:val="24"/>
                            <w14:textOutline w14:w="0" w14:cap="flat" w14:cmpd="sng" w14:algn="ctr">
                              <w14:noFill/>
                              <w14:prstDash w14:val="solid"/>
                              <w14:round/>
                            </w14:textOutline>
                          </w:rPr>
                          <w:t>・</w:t>
                        </w:r>
                        <w:r>
                          <w:rPr>
                            <w:rFonts w:asciiTheme="majorEastAsia" w:eastAsiaTheme="majorEastAsia" w:hAnsiTheme="majorEastAsia"/>
                            <w:color w:val="FF0000"/>
                            <w:sz w:val="24"/>
                            <w:szCs w:val="24"/>
                            <w14:textOutline w14:w="0" w14:cap="flat" w14:cmpd="sng" w14:algn="ctr">
                              <w14:noFill/>
                              <w14:prstDash w14:val="solid"/>
                              <w14:round/>
                            </w14:textOutline>
                          </w:rPr>
                          <w:t>困難ケースへの後方支援　他</w:t>
                        </w:r>
                      </w:p>
                    </w:txbxContent>
                  </v:textbox>
                </v:oval>
                <v:rect id="正方形/長方形 2" o:spid="_x0000_s1037" style="position:absolute;left:22738;top:68458;width:981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textbox>
                    <w:txbxContent>
                      <w:p w14:paraId="49DD4015" w14:textId="4CBB5DD6" w:rsidR="007904B1" w:rsidRPr="00F13ED4" w:rsidRDefault="007904B1" w:rsidP="00C456AC">
                        <w:pPr>
                          <w:jc w:val="center"/>
                          <w:rPr>
                            <w:rFonts w:ascii="HG丸ｺﾞｼｯｸM-PRO" w:eastAsia="HG丸ｺﾞｼｯｸM-PRO" w:hAnsi="HG丸ｺﾞｼｯｸM-PRO"/>
                            <w:color w:val="002060"/>
                            <w:sz w:val="22"/>
                          </w:rPr>
                        </w:pPr>
                        <w:r w:rsidRPr="00F13ED4">
                          <w:rPr>
                            <w:rFonts w:ascii="HG丸ｺﾞｼｯｸM-PRO" w:eastAsia="HG丸ｺﾞｼｯｸM-PRO" w:hAnsi="HG丸ｺﾞｼｯｸM-PRO" w:hint="eastAsia"/>
                            <w:color w:val="002060"/>
                            <w:sz w:val="22"/>
                          </w:rPr>
                          <w:t>連携・</w:t>
                        </w:r>
                        <w:r w:rsidRPr="00F13ED4">
                          <w:rPr>
                            <w:rFonts w:ascii="HG丸ｺﾞｼｯｸM-PRO" w:eastAsia="HG丸ｺﾞｼｯｸM-PRO" w:hAnsi="HG丸ｺﾞｼｯｸM-PRO"/>
                            <w:color w:val="002060"/>
                            <w:sz w:val="22"/>
                          </w:rPr>
                          <w:t>協働</w:t>
                        </w:r>
                      </w:p>
                    </w:txbxContent>
                  </v:textbox>
                </v:rect>
                <v:shape id="ストライプ矢印 5" o:spid="_x0000_s1038" type="#_x0000_t93" style="position:absolute;left:30427;top:60066;width:771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" adj="15733" fillcolor="#ffc000 [3207]" strokecolor="#2f528f" strokeweight="1pt"/>
                <v:rect id="正方形/長方形 9" o:spid="_x0000_s1039" style="position:absolute;left:38625;top:60697;width:10474;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" fillcolor="#fff2cc [663]" strokecolor="#ffc000" strokeweight="2.25pt">
                  <v:stroke dashstyle="1 1"/>
                  <v:textbox>
                    <w:txbxContent>
                      <w:p w14:paraId="59B4B352" w14:textId="1437712B" w:rsidR="007904B1" w:rsidRPr="00D3510D" w:rsidRDefault="007904B1" w:rsidP="007A6016">
                        <w:pPr>
                          <w:jc w:val="center"/>
                          <w:rPr>
                            <w:color w:val="000000" w:themeColor="text1"/>
                          </w:rPr>
                        </w:pPr>
                        <w:r w:rsidRPr="00D3510D">
                          <w:rPr>
                            <w:rFonts w:hint="eastAsia"/>
                            <w:color w:val="000000" w:themeColor="text1"/>
                          </w:rPr>
                          <w:t>市長申立て</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8" o:spid="_x0000_s1040" type="#_x0000_t70" style="position:absolute;left:16750;top:66372;width:4477;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" adj=",6425" fillcolor="#fbe4d5 [661]" strokecolor="#2f528f" strokeweight="1pt"/>
                <v:rect id="正方形/長方形 10" o:spid="_x0000_s1041" style="position:absolute;left:472;top:68580;width:14764;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" fillcolor="#ededed [662]" strokecolor="#d9e2f3 [660]" strokeweight="1.5pt">
                  <v:stroke dashstyle="1 1"/>
                  <v:textbox>
                    <w:txbxContent>
                      <w:p w14:paraId="55E4B3E7" w14:textId="2DFD3C10" w:rsidR="007904B1" w:rsidRPr="00F13ED4" w:rsidRDefault="007904B1" w:rsidP="007A6016">
                        <w:pPr>
                          <w:jc w:val="center"/>
                          <w:rPr>
                            <w:rFonts w:ascii="HG丸ｺﾞｼｯｸM-PRO" w:eastAsia="HG丸ｺﾞｼｯｸM-PRO" w:hAnsi="HG丸ｺﾞｼｯｸM-PRO"/>
                            <w:color w:val="000000" w:themeColor="text1"/>
                          </w:rPr>
                        </w:pPr>
                        <w:r w:rsidRPr="00F13ED4">
                          <w:rPr>
                            <w:rFonts w:ascii="HG丸ｺﾞｼｯｸM-PRO" w:eastAsia="HG丸ｺﾞｼｯｸM-PRO" w:hAnsi="HG丸ｺﾞｼｯｸM-PRO" w:hint="eastAsia"/>
                            <w:color w:val="000000" w:themeColor="text1"/>
                          </w:rPr>
                          <w:t>本人・親族申立て</w:t>
                        </w:r>
                      </w:p>
                    </w:txbxContent>
                  </v:textbox>
                </v:rect>
                <v:roundrect id="四角形: 角を丸くする 1" o:spid="_x0000_s1042" style="position:absolute;left:38625;top:65584;width:8585;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" fillcolor="#e2efd9 [665]" strokecolor="#2f528f" strokeweight="1pt">
                  <v:stroke joinstyle="miter"/>
                  <v:textbox>
                    <w:txbxContent>
                      <w:p w14:paraId="334781DB" w14:textId="3AFF90B2" w:rsidR="007904B1" w:rsidRPr="00FB5B5F" w:rsidRDefault="007904B1" w:rsidP="00F13ED4">
                        <w:pPr>
                          <w:spacing w:line="0" w:lineRule="atLeast"/>
                          <w:contextualSpacing/>
                          <w:jc w:val="cente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八尾市</w:t>
                        </w:r>
                      </w:p>
                    </w:txbxContent>
                  </v:textbox>
                </v:roundrect>
                <v:roundrect id="四角形: 角を丸くする 1" o:spid="_x0000_s1043" style="position:absolute;left:42409;top:37679;width:16954;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" fillcolor="#d9e2f3 [660]" strokecolor="#2f528f" strokeweight="1.5pt">
                  <v:stroke joinstyle="miter"/>
                  <v:textbox>
                    <w:txbxContent>
                      <w:p w14:paraId="591E7909" w14:textId="65CA6CF9" w:rsidR="007904B1" w:rsidRPr="0097009B" w:rsidRDefault="007904B1" w:rsidP="0092628C">
                        <w:pPr>
                          <w:spacing w:line="0" w:lineRule="atLeast"/>
                          <w:contextualSpacing/>
                          <w:jc w:val="center"/>
                          <w:rPr>
                            <w:rFonts w:ascii="HG丸ｺﾞｼｯｸM-PRO" w:eastAsia="HG丸ｺﾞｼｯｸM-PRO" w:hAnsi="HG丸ｺﾞｼｯｸM-PRO"/>
                            <w:b/>
                            <w:color w:val="002060"/>
                            <w:sz w:val="28"/>
                            <w:szCs w:val="24"/>
                            <w14:textOutline w14:w="0" w14:cap="flat" w14:cmpd="sng" w14:algn="ctr">
                              <w14:noFill/>
                              <w14:prstDash w14:val="solid"/>
                              <w14:round/>
                            </w14:textOutline>
                          </w:rPr>
                        </w:pPr>
                        <w:r w:rsidRPr="0097009B">
                          <w:rPr>
                            <w:rFonts w:ascii="HG丸ｺﾞｼｯｸM-PRO" w:eastAsia="HG丸ｺﾞｼｯｸM-PRO" w:hAnsi="HG丸ｺﾞｼｯｸM-PRO" w:hint="eastAsia"/>
                            <w:b/>
                            <w:color w:val="002060"/>
                            <w:sz w:val="28"/>
                            <w:szCs w:val="24"/>
                            <w14:textOutline w14:w="0" w14:cap="flat" w14:cmpd="sng" w14:algn="ctr">
                              <w14:noFill/>
                              <w14:prstDash w14:val="solid"/>
                              <w14:round/>
                            </w14:textOutline>
                          </w:rPr>
                          <w:t>該当</w:t>
                        </w:r>
                        <w:r w:rsidRPr="0097009B">
                          <w:rPr>
                            <w:rFonts w:ascii="HG丸ｺﾞｼｯｸM-PRO" w:eastAsia="HG丸ｺﾞｼｯｸM-PRO" w:hAnsi="HG丸ｺﾞｼｯｸM-PRO"/>
                            <w:b/>
                            <w:color w:val="002060"/>
                            <w:sz w:val="28"/>
                            <w:szCs w:val="24"/>
                            <w14:textOutline w14:w="0" w14:cap="flat" w14:cmpd="sng" w14:algn="ctr">
                              <w14:noFill/>
                              <w14:prstDash w14:val="solid"/>
                              <w14:round/>
                            </w14:textOutline>
                          </w:rPr>
                          <w:t>しなかった方</w:t>
                        </w:r>
                      </w:p>
                    </w:txbxContent>
                  </v:textbox>
                </v:roundrect>
                <v:roundrect id="四角形: 角を丸くする 1" o:spid="_x0000_s1044" style="position:absolute;left:8828;top:37679;width:18098;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" fillcolor="#fff2cc [663]" strokecolor="#2f528f" strokeweight="1.5pt">
                  <v:stroke joinstyle="miter"/>
                  <v:textbox>
                    <w:txbxContent>
                      <w:p w14:paraId="79E2A85B" w14:textId="206F4C76" w:rsidR="007904B1" w:rsidRPr="0097009B" w:rsidRDefault="007904B1" w:rsidP="0092628C">
                        <w:pPr>
                          <w:spacing w:line="0" w:lineRule="atLeast"/>
                          <w:contextualSpacing/>
                          <w:jc w:val="center"/>
                          <w:rPr>
                            <w:rFonts w:ascii="HG丸ｺﾞｼｯｸM-PRO" w:eastAsia="HG丸ｺﾞｼｯｸM-PRO" w:hAnsi="HG丸ｺﾞｼｯｸM-PRO"/>
                            <w:b/>
                            <w:color w:val="FF0000"/>
                            <w:sz w:val="28"/>
                            <w:szCs w:val="24"/>
                            <w14:textOutline w14:w="0" w14:cap="flat" w14:cmpd="sng" w14:algn="ctr">
                              <w14:noFill/>
                              <w14:prstDash w14:val="solid"/>
                              <w14:round/>
                            </w14:textOutline>
                          </w:rPr>
                        </w:pPr>
                        <w:r w:rsidRPr="0097009B">
                          <w:rPr>
                            <w:rFonts w:ascii="HG丸ｺﾞｼｯｸM-PRO" w:eastAsia="HG丸ｺﾞｼｯｸM-PRO" w:hAnsi="HG丸ｺﾞｼｯｸM-PRO" w:hint="eastAsia"/>
                            <w:b/>
                            <w:color w:val="FF0000"/>
                            <w:sz w:val="28"/>
                            <w:szCs w:val="24"/>
                            <w14:textOutline w14:w="0" w14:cap="flat" w14:cmpd="sng" w14:algn="ctr">
                              <w14:noFill/>
                              <w14:prstDash w14:val="solid"/>
                              <w14:round/>
                            </w14:textOutline>
                          </w:rPr>
                          <w:t>該当</w:t>
                        </w:r>
                        <w:r w:rsidRPr="0097009B">
                          <w:rPr>
                            <w:rFonts w:ascii="HG丸ｺﾞｼｯｸM-PRO" w:eastAsia="HG丸ｺﾞｼｯｸM-PRO" w:hAnsi="HG丸ｺﾞｼｯｸM-PRO"/>
                            <w:b/>
                            <w:color w:val="FF0000"/>
                            <w:sz w:val="28"/>
                            <w:szCs w:val="24"/>
                            <w14:textOutline w14:w="0" w14:cap="flat" w14:cmpd="sng" w14:algn="ctr">
                              <w14:noFill/>
                              <w14:prstDash w14:val="solid"/>
                              <w14:round/>
                            </w14:textOutline>
                          </w:rPr>
                          <w:t>した方</w:t>
                        </w:r>
                      </w:p>
                    </w:txbxContent>
                  </v:textbox>
                </v:roundrect>
              </v:group>
            </w:pict>
          </mc:Fallback>
        </mc:AlternateContent>
      </w:r>
    </w:p>
    <w:p w14:paraId="64D9524E" w14:textId="3F3D8301" w:rsidR="00540949" w:rsidRPr="004A2BF7" w:rsidRDefault="00540949" w:rsidP="00D3510D">
      <w:pPr>
        <w:spacing w:line="0" w:lineRule="atLeast"/>
        <w:contextualSpacing/>
        <w:rPr>
          <w:rFonts w:ascii="メイリオ" w:eastAsia="メイリオ" w:hAnsi="メイリオ"/>
          <w:sz w:val="22"/>
        </w:rPr>
      </w:pPr>
    </w:p>
    <w:p w14:paraId="274F3AB6" w14:textId="3B0CA630" w:rsidR="00540949" w:rsidRPr="004A2BF7" w:rsidRDefault="00540949" w:rsidP="00D3510D">
      <w:pPr>
        <w:spacing w:line="0" w:lineRule="atLeast"/>
        <w:contextualSpacing/>
        <w:rPr>
          <w:rFonts w:ascii="メイリオ" w:eastAsia="メイリオ" w:hAnsi="メイリオ"/>
          <w:sz w:val="22"/>
        </w:rPr>
      </w:pPr>
    </w:p>
    <w:p w14:paraId="258C2D8A" w14:textId="0ED8B3B1" w:rsidR="00540949" w:rsidRPr="004A2BF7" w:rsidRDefault="00540949" w:rsidP="00D3510D">
      <w:pPr>
        <w:spacing w:line="0" w:lineRule="atLeast"/>
        <w:contextualSpacing/>
        <w:rPr>
          <w:rFonts w:ascii="メイリオ" w:eastAsia="メイリオ" w:hAnsi="メイリオ"/>
          <w:sz w:val="22"/>
        </w:rPr>
      </w:pPr>
    </w:p>
    <w:p w14:paraId="0DBBBD4F" w14:textId="665A470E" w:rsidR="00540949" w:rsidRPr="004A2BF7" w:rsidRDefault="00540949" w:rsidP="00D3510D">
      <w:pPr>
        <w:spacing w:line="0" w:lineRule="atLeast"/>
        <w:contextualSpacing/>
        <w:rPr>
          <w:rFonts w:ascii="メイリオ" w:eastAsia="メイリオ" w:hAnsi="メイリオ"/>
          <w:sz w:val="22"/>
        </w:rPr>
      </w:pPr>
    </w:p>
    <w:p w14:paraId="765A3FAF" w14:textId="0B72B359" w:rsidR="00540949" w:rsidRPr="004A2BF7" w:rsidRDefault="00540949" w:rsidP="00D3510D">
      <w:pPr>
        <w:spacing w:line="0" w:lineRule="atLeast"/>
        <w:contextualSpacing/>
        <w:rPr>
          <w:rFonts w:ascii="メイリオ" w:eastAsia="メイリオ" w:hAnsi="メイリオ"/>
          <w:sz w:val="22"/>
        </w:rPr>
      </w:pPr>
    </w:p>
    <w:p w14:paraId="7F4A216B" w14:textId="4C7D80B6" w:rsidR="00540949" w:rsidRPr="004A2BF7" w:rsidRDefault="00540949" w:rsidP="00D3510D">
      <w:pPr>
        <w:spacing w:line="0" w:lineRule="atLeast"/>
        <w:contextualSpacing/>
        <w:rPr>
          <w:rFonts w:ascii="メイリオ" w:eastAsia="メイリオ" w:hAnsi="メイリオ"/>
          <w:sz w:val="22"/>
        </w:rPr>
      </w:pPr>
    </w:p>
    <w:p w14:paraId="59F10805" w14:textId="285C9208" w:rsidR="00540949" w:rsidRPr="004A2BF7" w:rsidRDefault="00540949" w:rsidP="00D3510D">
      <w:pPr>
        <w:spacing w:line="0" w:lineRule="atLeast"/>
        <w:contextualSpacing/>
        <w:rPr>
          <w:rFonts w:ascii="メイリオ" w:eastAsia="メイリオ" w:hAnsi="メイリオ"/>
          <w:sz w:val="22"/>
        </w:rPr>
      </w:pPr>
    </w:p>
    <w:p w14:paraId="0ECD954A" w14:textId="435A1620" w:rsidR="00540949" w:rsidRPr="004A2BF7" w:rsidRDefault="00540949" w:rsidP="00D3510D">
      <w:pPr>
        <w:spacing w:line="0" w:lineRule="atLeast"/>
        <w:contextualSpacing/>
        <w:rPr>
          <w:rFonts w:ascii="メイリオ" w:eastAsia="メイリオ" w:hAnsi="メイリオ"/>
          <w:sz w:val="22"/>
        </w:rPr>
      </w:pPr>
    </w:p>
    <w:p w14:paraId="7FE4F9D1" w14:textId="04E4114B" w:rsidR="00540949" w:rsidRPr="004A2BF7" w:rsidRDefault="00540949" w:rsidP="00D3510D">
      <w:pPr>
        <w:spacing w:line="0" w:lineRule="atLeast"/>
        <w:contextualSpacing/>
        <w:rPr>
          <w:rFonts w:ascii="メイリオ" w:eastAsia="メイリオ" w:hAnsi="メイリオ"/>
          <w:sz w:val="22"/>
        </w:rPr>
      </w:pPr>
    </w:p>
    <w:p w14:paraId="0E50C123" w14:textId="53A034F2" w:rsidR="00540949" w:rsidRPr="004A2BF7" w:rsidRDefault="00540949" w:rsidP="00D3510D">
      <w:pPr>
        <w:spacing w:line="0" w:lineRule="atLeast"/>
        <w:contextualSpacing/>
        <w:rPr>
          <w:rFonts w:ascii="メイリオ" w:eastAsia="メイリオ" w:hAnsi="メイリオ"/>
          <w:sz w:val="22"/>
        </w:rPr>
      </w:pPr>
    </w:p>
    <w:p w14:paraId="4B0E1915" w14:textId="564AC650" w:rsidR="00540949" w:rsidRPr="004A2BF7" w:rsidRDefault="00540949" w:rsidP="00D3510D">
      <w:pPr>
        <w:spacing w:line="0" w:lineRule="atLeast"/>
        <w:contextualSpacing/>
        <w:rPr>
          <w:rFonts w:ascii="メイリオ" w:eastAsia="メイリオ" w:hAnsi="メイリオ"/>
          <w:sz w:val="22"/>
        </w:rPr>
      </w:pPr>
    </w:p>
    <w:p w14:paraId="76E50B66" w14:textId="66542755" w:rsidR="00540949" w:rsidRPr="004A2BF7" w:rsidRDefault="00540949" w:rsidP="00D3510D">
      <w:pPr>
        <w:spacing w:line="0" w:lineRule="atLeast"/>
        <w:contextualSpacing/>
        <w:rPr>
          <w:rFonts w:ascii="メイリオ" w:eastAsia="メイリオ" w:hAnsi="メイリオ"/>
          <w:sz w:val="22"/>
        </w:rPr>
      </w:pPr>
    </w:p>
    <w:p w14:paraId="4BF340EA" w14:textId="4EBD2818" w:rsidR="00540949" w:rsidRPr="004A2BF7" w:rsidRDefault="00540949" w:rsidP="00D3510D">
      <w:pPr>
        <w:spacing w:line="0" w:lineRule="atLeast"/>
        <w:contextualSpacing/>
        <w:rPr>
          <w:rFonts w:ascii="メイリオ" w:eastAsia="メイリオ" w:hAnsi="メイリオ"/>
          <w:sz w:val="22"/>
        </w:rPr>
      </w:pPr>
    </w:p>
    <w:p w14:paraId="4E0E2A66" w14:textId="7710E5E3" w:rsidR="00540949" w:rsidRPr="004A2BF7" w:rsidRDefault="00540949" w:rsidP="00D3510D">
      <w:pPr>
        <w:spacing w:line="0" w:lineRule="atLeast"/>
        <w:contextualSpacing/>
        <w:rPr>
          <w:rFonts w:ascii="メイリオ" w:eastAsia="メイリオ" w:hAnsi="メイリオ"/>
          <w:sz w:val="22"/>
        </w:rPr>
      </w:pPr>
    </w:p>
    <w:p w14:paraId="107D5948" w14:textId="304756D2" w:rsidR="00540949" w:rsidRPr="004A2BF7" w:rsidRDefault="00540949" w:rsidP="00D3510D">
      <w:pPr>
        <w:spacing w:line="0" w:lineRule="atLeast"/>
        <w:contextualSpacing/>
        <w:rPr>
          <w:rFonts w:ascii="メイリオ" w:eastAsia="メイリオ" w:hAnsi="メイリオ"/>
          <w:sz w:val="22"/>
        </w:rPr>
      </w:pPr>
    </w:p>
    <w:p w14:paraId="33D6EAE9" w14:textId="6C0222EB" w:rsidR="00540949" w:rsidRPr="004A2BF7" w:rsidRDefault="00540949" w:rsidP="00D3510D">
      <w:pPr>
        <w:spacing w:line="0" w:lineRule="atLeast"/>
        <w:contextualSpacing/>
        <w:rPr>
          <w:rFonts w:ascii="メイリオ" w:eastAsia="メイリオ" w:hAnsi="メイリオ"/>
          <w:sz w:val="22"/>
        </w:rPr>
      </w:pPr>
    </w:p>
    <w:p w14:paraId="56FEB89F" w14:textId="664E2E07" w:rsidR="00540949" w:rsidRPr="004A2BF7" w:rsidRDefault="00540949" w:rsidP="00D3510D">
      <w:pPr>
        <w:spacing w:line="0" w:lineRule="atLeast"/>
        <w:contextualSpacing/>
        <w:rPr>
          <w:rFonts w:ascii="メイリオ" w:eastAsia="メイリオ" w:hAnsi="メイリオ"/>
          <w:sz w:val="22"/>
        </w:rPr>
      </w:pPr>
    </w:p>
    <w:p w14:paraId="04FD8CA6" w14:textId="22A412EE" w:rsidR="00540949" w:rsidRPr="004A2BF7" w:rsidRDefault="00540949" w:rsidP="00D3510D">
      <w:pPr>
        <w:spacing w:line="0" w:lineRule="atLeast"/>
        <w:contextualSpacing/>
        <w:rPr>
          <w:rFonts w:ascii="メイリオ" w:eastAsia="メイリオ" w:hAnsi="メイリオ"/>
          <w:sz w:val="22"/>
        </w:rPr>
      </w:pPr>
    </w:p>
    <w:p w14:paraId="0E096A77" w14:textId="41899F96" w:rsidR="00540949" w:rsidRPr="004A2BF7" w:rsidRDefault="00540949" w:rsidP="00D3510D">
      <w:pPr>
        <w:spacing w:line="0" w:lineRule="atLeast"/>
        <w:contextualSpacing/>
        <w:rPr>
          <w:rFonts w:ascii="メイリオ" w:eastAsia="メイリオ" w:hAnsi="メイリオ"/>
          <w:sz w:val="22"/>
        </w:rPr>
      </w:pPr>
    </w:p>
    <w:p w14:paraId="1A460683" w14:textId="28B5E773" w:rsidR="00540949" w:rsidRPr="004A2BF7" w:rsidRDefault="00540949" w:rsidP="00D3510D">
      <w:pPr>
        <w:spacing w:line="0" w:lineRule="atLeast"/>
        <w:contextualSpacing/>
        <w:rPr>
          <w:rFonts w:ascii="メイリオ" w:eastAsia="メイリオ" w:hAnsi="メイリオ"/>
          <w:sz w:val="22"/>
        </w:rPr>
      </w:pPr>
    </w:p>
    <w:p w14:paraId="0B749AAC" w14:textId="70DDAC9E" w:rsidR="00540949" w:rsidRPr="004A2BF7" w:rsidRDefault="00540949" w:rsidP="00D3510D">
      <w:pPr>
        <w:spacing w:line="0" w:lineRule="atLeast"/>
        <w:contextualSpacing/>
        <w:rPr>
          <w:rFonts w:ascii="メイリオ" w:eastAsia="メイリオ" w:hAnsi="メイリオ"/>
          <w:sz w:val="22"/>
        </w:rPr>
      </w:pPr>
    </w:p>
    <w:p w14:paraId="135E6C1D" w14:textId="4E8D0507" w:rsidR="00540949" w:rsidRPr="004A2BF7" w:rsidRDefault="00540949" w:rsidP="00D3510D">
      <w:pPr>
        <w:spacing w:line="0" w:lineRule="atLeast"/>
        <w:contextualSpacing/>
        <w:rPr>
          <w:rFonts w:ascii="メイリオ" w:eastAsia="メイリオ" w:hAnsi="メイリオ"/>
          <w:sz w:val="22"/>
        </w:rPr>
      </w:pPr>
    </w:p>
    <w:p w14:paraId="28664DC8" w14:textId="79861CCA" w:rsidR="00540949" w:rsidRPr="004A2BF7" w:rsidRDefault="00540949" w:rsidP="00D3510D">
      <w:pPr>
        <w:spacing w:line="0" w:lineRule="atLeast"/>
        <w:contextualSpacing/>
        <w:rPr>
          <w:rFonts w:ascii="メイリオ" w:eastAsia="メイリオ" w:hAnsi="メイリオ"/>
          <w:sz w:val="22"/>
        </w:rPr>
      </w:pPr>
    </w:p>
    <w:p w14:paraId="77C2C2CD" w14:textId="09690A96" w:rsidR="00540949" w:rsidRPr="004A2BF7" w:rsidRDefault="00540949" w:rsidP="00D3510D">
      <w:pPr>
        <w:spacing w:line="0" w:lineRule="atLeast"/>
        <w:contextualSpacing/>
        <w:rPr>
          <w:rFonts w:ascii="メイリオ" w:eastAsia="メイリオ" w:hAnsi="メイリオ"/>
          <w:sz w:val="22"/>
        </w:rPr>
      </w:pPr>
    </w:p>
    <w:p w14:paraId="05B827D0" w14:textId="257117F7" w:rsidR="00540949" w:rsidRPr="004A2BF7" w:rsidRDefault="00540949" w:rsidP="00D3510D">
      <w:pPr>
        <w:spacing w:line="0" w:lineRule="atLeast"/>
        <w:contextualSpacing/>
        <w:rPr>
          <w:rFonts w:ascii="メイリオ" w:eastAsia="メイリオ" w:hAnsi="メイリオ"/>
          <w:sz w:val="22"/>
        </w:rPr>
      </w:pPr>
    </w:p>
    <w:p w14:paraId="04DC1B6D" w14:textId="424646E9" w:rsidR="00540949" w:rsidRPr="004A2BF7" w:rsidRDefault="00540949" w:rsidP="00D3510D">
      <w:pPr>
        <w:spacing w:line="0" w:lineRule="atLeast"/>
        <w:contextualSpacing/>
        <w:rPr>
          <w:rFonts w:ascii="メイリオ" w:eastAsia="メイリオ" w:hAnsi="メイリオ"/>
          <w:sz w:val="22"/>
        </w:rPr>
      </w:pPr>
    </w:p>
    <w:p w14:paraId="0B14D54E" w14:textId="13DD099C" w:rsidR="00540949" w:rsidRPr="004A2BF7" w:rsidRDefault="00540949" w:rsidP="00D3510D">
      <w:pPr>
        <w:spacing w:line="0" w:lineRule="atLeast"/>
        <w:contextualSpacing/>
        <w:rPr>
          <w:rFonts w:ascii="メイリオ" w:eastAsia="メイリオ" w:hAnsi="メイリオ"/>
          <w:sz w:val="22"/>
        </w:rPr>
      </w:pPr>
    </w:p>
    <w:p w14:paraId="3947C75C" w14:textId="41A84CFC" w:rsidR="00540949" w:rsidRPr="004A2BF7" w:rsidRDefault="00540949" w:rsidP="00D3510D">
      <w:pPr>
        <w:spacing w:line="0" w:lineRule="atLeast"/>
        <w:contextualSpacing/>
        <w:rPr>
          <w:rFonts w:ascii="メイリオ" w:eastAsia="メイリオ" w:hAnsi="メイリオ"/>
          <w:sz w:val="22"/>
        </w:rPr>
      </w:pPr>
    </w:p>
    <w:p w14:paraId="11B7ECD7" w14:textId="2CADDF96" w:rsidR="00540949" w:rsidRPr="004A2BF7" w:rsidRDefault="00540949" w:rsidP="00D3510D">
      <w:pPr>
        <w:spacing w:line="0" w:lineRule="atLeast"/>
        <w:contextualSpacing/>
        <w:rPr>
          <w:rFonts w:ascii="メイリオ" w:eastAsia="メイリオ" w:hAnsi="メイリオ"/>
          <w:sz w:val="22"/>
        </w:rPr>
      </w:pPr>
    </w:p>
    <w:p w14:paraId="5805B478" w14:textId="55158C2F" w:rsidR="00540949" w:rsidRPr="004A2BF7" w:rsidRDefault="00540949" w:rsidP="00D3510D">
      <w:pPr>
        <w:spacing w:line="0" w:lineRule="atLeast"/>
        <w:contextualSpacing/>
        <w:rPr>
          <w:rFonts w:ascii="メイリオ" w:eastAsia="メイリオ" w:hAnsi="メイリオ"/>
          <w:sz w:val="22"/>
        </w:rPr>
      </w:pPr>
    </w:p>
    <w:p w14:paraId="6DE93A8E" w14:textId="61C53502" w:rsidR="00540949" w:rsidRPr="004A2BF7" w:rsidRDefault="00540949" w:rsidP="00D3510D">
      <w:pPr>
        <w:spacing w:line="0" w:lineRule="atLeast"/>
        <w:contextualSpacing/>
        <w:rPr>
          <w:rFonts w:ascii="メイリオ" w:eastAsia="メイリオ" w:hAnsi="メイリオ"/>
          <w:sz w:val="22"/>
        </w:rPr>
      </w:pPr>
    </w:p>
    <w:p w14:paraId="2778470F" w14:textId="0FAFBD03" w:rsidR="00540949" w:rsidRPr="004A2BF7" w:rsidRDefault="00540949" w:rsidP="00D3510D">
      <w:pPr>
        <w:spacing w:line="0" w:lineRule="atLeast"/>
        <w:contextualSpacing/>
        <w:rPr>
          <w:rFonts w:ascii="メイリオ" w:eastAsia="メイリオ" w:hAnsi="メイリオ"/>
          <w:sz w:val="22"/>
        </w:rPr>
      </w:pPr>
    </w:p>
    <w:p w14:paraId="4C4ACC76" w14:textId="6EE969C1" w:rsidR="00540949" w:rsidRPr="004A2BF7" w:rsidRDefault="00540949" w:rsidP="00D3510D">
      <w:pPr>
        <w:spacing w:line="0" w:lineRule="atLeast"/>
        <w:contextualSpacing/>
        <w:rPr>
          <w:rFonts w:ascii="メイリオ" w:eastAsia="メイリオ" w:hAnsi="メイリオ"/>
          <w:sz w:val="22"/>
        </w:rPr>
      </w:pPr>
    </w:p>
    <w:p w14:paraId="6C92A5AE" w14:textId="0944DB9F" w:rsidR="00540949" w:rsidRPr="004A2BF7" w:rsidRDefault="00540949" w:rsidP="00D3510D">
      <w:pPr>
        <w:spacing w:line="0" w:lineRule="atLeast"/>
        <w:contextualSpacing/>
        <w:rPr>
          <w:rFonts w:ascii="メイリオ" w:eastAsia="メイリオ" w:hAnsi="メイリオ"/>
          <w:sz w:val="22"/>
        </w:rPr>
      </w:pPr>
    </w:p>
    <w:p w14:paraId="5BA1ED7F" w14:textId="56F98EED" w:rsidR="00540949" w:rsidRPr="004A2BF7" w:rsidRDefault="00540949" w:rsidP="00540949">
      <w:pPr>
        <w:spacing w:line="0" w:lineRule="atLeast"/>
        <w:contextualSpacing/>
        <w:jc w:val="center"/>
        <w:rPr>
          <w:rFonts w:ascii="メイリオ" w:eastAsia="メイリオ" w:hAnsi="メイリオ" w:cs="メイリオ"/>
          <w:kern w:val="0"/>
          <w:sz w:val="24"/>
          <w:szCs w:val="18"/>
          <w:bdr w:val="single" w:sz="4" w:space="0" w:color="auto"/>
        </w:rPr>
      </w:pPr>
      <w:r w:rsidRPr="004A2BF7">
        <w:rPr>
          <w:rFonts w:ascii="メイリオ" w:eastAsia="メイリオ" w:hAnsi="メイリオ" w:cs="メイリオ" w:hint="eastAsia"/>
          <w:b/>
          <w:bCs/>
          <w:kern w:val="0"/>
          <w:sz w:val="28"/>
          <w:szCs w:val="24"/>
        </w:rPr>
        <w:t xml:space="preserve">　　　　　　　　　　　　　アセスメントシート　　</w:t>
      </w:r>
      <w:r w:rsidRPr="004A2BF7">
        <w:rPr>
          <w:rFonts w:hint="eastAsia"/>
          <w:sz w:val="20"/>
          <w:szCs w:val="20"/>
        </w:rPr>
        <w:t>記入年月日　　年　　月　　日</w:t>
      </w:r>
    </w:p>
    <w:tbl>
      <w:tblPr>
        <w:tblpPr w:leftFromText="142" w:rightFromText="142" w:vertAnchor="text" w:horzAnchor="margin" w:tblpX="40" w:tblpY="165"/>
        <w:tblW w:w="1035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09"/>
        <w:gridCol w:w="3544"/>
        <w:gridCol w:w="1762"/>
        <w:gridCol w:w="3236"/>
      </w:tblGrid>
      <w:tr w:rsidR="004A2BF7" w:rsidRPr="004A2BF7" w14:paraId="778472FE" w14:textId="77777777" w:rsidTr="007904B1">
        <w:trPr>
          <w:trHeight w:val="445"/>
        </w:trPr>
        <w:tc>
          <w:tcPr>
            <w:tcW w:w="1809" w:type="dxa"/>
            <w:vAlign w:val="center"/>
          </w:tcPr>
          <w:p w14:paraId="6E2114D3" w14:textId="77777777" w:rsidR="00540949" w:rsidRPr="004A2BF7" w:rsidRDefault="00540949" w:rsidP="007904B1">
            <w:pPr>
              <w:spacing w:line="300" w:lineRule="exact"/>
              <w:jc w:val="center"/>
              <w:rPr>
                <w:rFonts w:ascii="HGMaruGothicMPRO" w:eastAsia="HGMaruGothicMPRO" w:hAnsi="HGMaruGothicMPRO"/>
                <w:sz w:val="20"/>
                <w:szCs w:val="20"/>
              </w:rPr>
            </w:pPr>
            <w:r w:rsidRPr="004A2BF7">
              <w:rPr>
                <w:rFonts w:ascii="HGMaruGothicMPRO" w:eastAsia="HGMaruGothicMPRO" w:hAnsi="HGMaruGothicMPRO" w:cs="メイリオ" w:hint="eastAsia"/>
                <w:kern w:val="0"/>
                <w:sz w:val="20"/>
                <w:szCs w:val="20"/>
              </w:rPr>
              <w:t>所属機関名</w:t>
            </w:r>
          </w:p>
        </w:tc>
        <w:tc>
          <w:tcPr>
            <w:tcW w:w="3544" w:type="dxa"/>
            <w:vAlign w:val="center"/>
          </w:tcPr>
          <w:p w14:paraId="0628CDE1" w14:textId="77777777" w:rsidR="00540949" w:rsidRPr="004A2BF7" w:rsidRDefault="00540949" w:rsidP="007904B1">
            <w:pPr>
              <w:spacing w:line="300" w:lineRule="exact"/>
              <w:jc w:val="center"/>
              <w:rPr>
                <w:rFonts w:ascii="HGMaruGothicMPRO" w:eastAsia="HGMaruGothicMPRO" w:hAnsi="HGMaruGothicMPRO"/>
                <w:sz w:val="20"/>
                <w:szCs w:val="20"/>
              </w:rPr>
            </w:pPr>
          </w:p>
        </w:tc>
        <w:tc>
          <w:tcPr>
            <w:tcW w:w="1762" w:type="dxa"/>
            <w:vAlign w:val="center"/>
          </w:tcPr>
          <w:p w14:paraId="666EE184" w14:textId="77777777" w:rsidR="00540949" w:rsidRPr="004A2BF7" w:rsidRDefault="00540949" w:rsidP="007904B1">
            <w:pPr>
              <w:spacing w:line="300" w:lineRule="exact"/>
              <w:jc w:val="center"/>
              <w:rPr>
                <w:rFonts w:ascii="HGMaruGothicMPRO" w:eastAsia="HGMaruGothicMPRO" w:hAnsi="HGMaruGothicMPRO"/>
                <w:sz w:val="20"/>
                <w:szCs w:val="20"/>
              </w:rPr>
            </w:pPr>
            <w:r w:rsidRPr="004A2BF7">
              <w:rPr>
                <w:rFonts w:ascii="HGMaruGothicMPRO" w:eastAsia="HGMaruGothicMPRO" w:hAnsi="HGMaruGothicMPRO" w:hint="eastAsia"/>
                <w:szCs w:val="20"/>
              </w:rPr>
              <w:t>記入者</w:t>
            </w:r>
          </w:p>
        </w:tc>
        <w:tc>
          <w:tcPr>
            <w:tcW w:w="3236" w:type="dxa"/>
            <w:vAlign w:val="center"/>
          </w:tcPr>
          <w:p w14:paraId="46CE684F" w14:textId="77777777" w:rsidR="00540949" w:rsidRPr="004A2BF7" w:rsidRDefault="00540949" w:rsidP="007904B1">
            <w:pPr>
              <w:spacing w:line="300" w:lineRule="exact"/>
              <w:jc w:val="center"/>
              <w:rPr>
                <w:sz w:val="20"/>
                <w:szCs w:val="20"/>
              </w:rPr>
            </w:pPr>
          </w:p>
        </w:tc>
      </w:tr>
      <w:tr w:rsidR="004A2BF7" w:rsidRPr="004A2BF7" w14:paraId="55C18DAF" w14:textId="77777777" w:rsidTr="007904B1">
        <w:trPr>
          <w:trHeight w:val="447"/>
        </w:trPr>
        <w:tc>
          <w:tcPr>
            <w:tcW w:w="1809" w:type="dxa"/>
            <w:vAlign w:val="center"/>
          </w:tcPr>
          <w:p w14:paraId="2F3C6160" w14:textId="77777777" w:rsidR="00540949" w:rsidRPr="004A2BF7" w:rsidRDefault="00540949" w:rsidP="007904B1">
            <w:pPr>
              <w:spacing w:line="300" w:lineRule="exact"/>
              <w:jc w:val="center"/>
              <w:rPr>
                <w:rFonts w:ascii="HGMaruGothicMPRO" w:eastAsia="HGMaruGothicMPRO" w:hAnsi="HGMaruGothicMPRO" w:cs="メイリオ"/>
                <w:kern w:val="0"/>
                <w:sz w:val="20"/>
                <w:szCs w:val="20"/>
              </w:rPr>
            </w:pPr>
            <w:r w:rsidRPr="004A2BF7">
              <w:rPr>
                <w:rFonts w:ascii="HGMaruGothicMPRO" w:eastAsia="HGMaruGothicMPRO" w:hAnsi="HGMaruGothicMPRO" w:cs="メイリオ" w:hint="eastAsia"/>
                <w:kern w:val="0"/>
                <w:sz w:val="20"/>
                <w:szCs w:val="20"/>
              </w:rPr>
              <w:t>本人との関係</w:t>
            </w:r>
          </w:p>
        </w:tc>
        <w:tc>
          <w:tcPr>
            <w:tcW w:w="3544" w:type="dxa"/>
            <w:vAlign w:val="center"/>
          </w:tcPr>
          <w:p w14:paraId="3A707751" w14:textId="77777777" w:rsidR="00540949" w:rsidRPr="004A2BF7" w:rsidRDefault="00540949" w:rsidP="007904B1">
            <w:pPr>
              <w:spacing w:line="300" w:lineRule="exact"/>
              <w:jc w:val="center"/>
              <w:rPr>
                <w:rFonts w:ascii="HGMaruGothicMPRO" w:eastAsia="HGMaruGothicMPRO" w:hAnsi="HGMaruGothicMPRO" w:cs="メイリオ"/>
                <w:kern w:val="0"/>
                <w:sz w:val="20"/>
                <w:szCs w:val="20"/>
              </w:rPr>
            </w:pPr>
          </w:p>
        </w:tc>
        <w:tc>
          <w:tcPr>
            <w:tcW w:w="1762" w:type="dxa"/>
            <w:tcBorders>
              <w:bottom w:val="single" w:sz="4" w:space="0" w:color="auto"/>
            </w:tcBorders>
            <w:vAlign w:val="center"/>
          </w:tcPr>
          <w:p w14:paraId="079E374B" w14:textId="77777777" w:rsidR="00540949" w:rsidRPr="004A2BF7" w:rsidRDefault="00540949" w:rsidP="007904B1">
            <w:pPr>
              <w:spacing w:line="300" w:lineRule="exact"/>
              <w:jc w:val="center"/>
              <w:rPr>
                <w:rFonts w:ascii="HGMaruGothicMPRO" w:eastAsia="HGMaruGothicMPRO" w:hAnsi="HGMaruGothicMPRO" w:cs="メイリオ"/>
                <w:kern w:val="0"/>
                <w:sz w:val="20"/>
                <w:szCs w:val="20"/>
              </w:rPr>
            </w:pPr>
            <w:r w:rsidRPr="004A2BF7">
              <w:rPr>
                <w:rFonts w:ascii="HGMaruGothicMPRO" w:eastAsia="HGMaruGothicMPRO" w:hAnsi="HGMaruGothicMPRO" w:cs="メイリオ" w:hint="eastAsia"/>
                <w:kern w:val="0"/>
                <w:sz w:val="20"/>
                <w:szCs w:val="20"/>
              </w:rPr>
              <w:t>電話番号</w:t>
            </w:r>
          </w:p>
        </w:tc>
        <w:tc>
          <w:tcPr>
            <w:tcW w:w="3236" w:type="dxa"/>
            <w:tcBorders>
              <w:bottom w:val="single" w:sz="4" w:space="0" w:color="auto"/>
            </w:tcBorders>
            <w:vAlign w:val="center"/>
          </w:tcPr>
          <w:p w14:paraId="5BBBFC0E" w14:textId="77777777" w:rsidR="00540949" w:rsidRPr="004A2BF7" w:rsidRDefault="00540949" w:rsidP="007904B1">
            <w:pPr>
              <w:spacing w:line="300" w:lineRule="exact"/>
              <w:jc w:val="center"/>
              <w:rPr>
                <w:rFonts w:ascii="メイリオ" w:eastAsia="メイリオ" w:hAnsi="メイリオ" w:cs="メイリオ"/>
                <w:kern w:val="0"/>
                <w:sz w:val="20"/>
                <w:szCs w:val="20"/>
              </w:rPr>
            </w:pPr>
          </w:p>
        </w:tc>
      </w:tr>
    </w:tbl>
    <w:p w14:paraId="7D65624A" w14:textId="77777777" w:rsidR="00540949" w:rsidRPr="004A2BF7" w:rsidRDefault="00540949" w:rsidP="00540949">
      <w:pPr>
        <w:spacing w:line="0" w:lineRule="atLeast"/>
        <w:contextualSpacing/>
        <w:jc w:val="left"/>
        <w:rPr>
          <w:rFonts w:ascii="メイリオ" w:eastAsia="メイリオ" w:hAnsi="メイリオ" w:cs="メイリオ"/>
          <w:kern w:val="0"/>
          <w:sz w:val="22"/>
          <w:szCs w:val="21"/>
        </w:rPr>
      </w:pPr>
    </w:p>
    <w:tbl>
      <w:tblPr>
        <w:tblStyle w:val="a9"/>
        <w:tblW w:w="0" w:type="auto"/>
        <w:tblInd w:w="0" w:type="dxa"/>
        <w:tblLook w:val="04A0" w:firstRow="1" w:lastRow="0" w:firstColumn="1" w:lastColumn="0" w:noHBand="0" w:noVBand="1"/>
      </w:tblPr>
      <w:tblGrid>
        <w:gridCol w:w="5382"/>
        <w:gridCol w:w="5074"/>
      </w:tblGrid>
      <w:tr w:rsidR="004A2BF7" w:rsidRPr="004A2BF7" w14:paraId="4CF9710D" w14:textId="77777777" w:rsidTr="00281BA9">
        <w:tc>
          <w:tcPr>
            <w:tcW w:w="5382" w:type="dxa"/>
          </w:tcPr>
          <w:p w14:paraId="2ECBBB93" w14:textId="041B3EF0" w:rsidR="00281BA9" w:rsidRPr="004A2BF7" w:rsidRDefault="00281BA9" w:rsidP="007904B1">
            <w:pPr>
              <w:spacing w:line="0" w:lineRule="atLeast"/>
              <w:contextualSpacing/>
              <w:jc w:val="center"/>
              <w:rPr>
                <w:rFonts w:ascii="メイリオ" w:eastAsia="メイリオ" w:hAnsi="メイリオ" w:cs="メイリオ"/>
                <w:kern w:val="0"/>
                <w:sz w:val="22"/>
                <w:szCs w:val="21"/>
              </w:rPr>
            </w:pPr>
            <w:r w:rsidRPr="004A2BF7">
              <w:rPr>
                <w:rFonts w:ascii="メイリオ" w:eastAsia="メイリオ" w:hAnsi="メイリオ" w:cs="メイリオ" w:hint="eastAsia"/>
                <w:kern w:val="0"/>
                <w:sz w:val="22"/>
                <w:szCs w:val="21"/>
              </w:rPr>
              <w:t>関係機関との情報共有について</w:t>
            </w:r>
            <w:r w:rsidR="007904B1" w:rsidRPr="004A2BF7">
              <w:rPr>
                <w:rFonts w:ascii="メイリオ" w:eastAsia="メイリオ" w:hAnsi="メイリオ" w:cs="メイリオ" w:hint="eastAsia"/>
                <w:kern w:val="0"/>
                <w:sz w:val="22"/>
                <w:szCs w:val="21"/>
              </w:rPr>
              <w:t>本人の同意</w:t>
            </w:r>
          </w:p>
        </w:tc>
        <w:tc>
          <w:tcPr>
            <w:tcW w:w="5074" w:type="dxa"/>
          </w:tcPr>
          <w:p w14:paraId="58E7BAE3" w14:textId="2896D1CC" w:rsidR="00281BA9" w:rsidRPr="004A2BF7" w:rsidRDefault="00281BA9" w:rsidP="00281BA9">
            <w:pPr>
              <w:spacing w:line="0" w:lineRule="atLeast"/>
              <w:contextualSpacing/>
              <w:jc w:val="center"/>
              <w:rPr>
                <w:rFonts w:ascii="メイリオ" w:eastAsia="メイリオ" w:hAnsi="メイリオ" w:cs="メイリオ"/>
                <w:kern w:val="0"/>
                <w:sz w:val="22"/>
                <w:szCs w:val="21"/>
              </w:rPr>
            </w:pPr>
            <w:r w:rsidRPr="004A2BF7">
              <w:rPr>
                <w:rFonts w:ascii="メイリオ" w:eastAsia="メイリオ" w:hAnsi="メイリオ" w:cs="メイリオ" w:hint="eastAsia"/>
                <w:kern w:val="0"/>
                <w:sz w:val="22"/>
                <w:szCs w:val="21"/>
              </w:rPr>
              <w:t>同意している　・　同意していない</w:t>
            </w:r>
          </w:p>
        </w:tc>
      </w:tr>
    </w:tbl>
    <w:p w14:paraId="3578AA6B" w14:textId="77777777" w:rsidR="00540949" w:rsidRPr="004A2BF7" w:rsidRDefault="00540949" w:rsidP="00540949">
      <w:pPr>
        <w:spacing w:line="0" w:lineRule="atLeast"/>
        <w:contextualSpacing/>
        <w:jc w:val="left"/>
        <w:rPr>
          <w:rFonts w:ascii="HGMaruGothicMPRO" w:eastAsia="HGMaruGothicMPRO" w:hAnsi="HGMaruGothicMPRO"/>
          <w:sz w:val="22"/>
          <w:szCs w:val="21"/>
        </w:rPr>
      </w:pPr>
      <w:r w:rsidRPr="004A2BF7">
        <w:rPr>
          <w:rFonts w:ascii="メイリオ" w:eastAsia="メイリオ" w:hAnsi="メイリオ" w:cs="メイリオ" w:hint="eastAsia"/>
          <w:kern w:val="0"/>
          <w:sz w:val="22"/>
          <w:szCs w:val="21"/>
        </w:rPr>
        <w:t>本人の状況等を分かる範囲で、ご記入ください。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279"/>
        <w:gridCol w:w="2420"/>
        <w:gridCol w:w="2116"/>
        <w:gridCol w:w="171"/>
        <w:gridCol w:w="568"/>
        <w:gridCol w:w="3372"/>
      </w:tblGrid>
      <w:tr w:rsidR="004A2BF7" w:rsidRPr="004A2BF7" w14:paraId="77748F19" w14:textId="77777777" w:rsidTr="007904B1">
        <w:trPr>
          <w:cantSplit/>
          <w:trHeight w:val="283"/>
        </w:trPr>
        <w:tc>
          <w:tcPr>
            <w:tcW w:w="530" w:type="dxa"/>
            <w:vMerge w:val="restart"/>
            <w:tcBorders>
              <w:left w:val="single" w:sz="8" w:space="0" w:color="000000"/>
            </w:tcBorders>
            <w:textDirection w:val="tbRlV"/>
            <w:vAlign w:val="center"/>
          </w:tcPr>
          <w:p w14:paraId="712E9652" w14:textId="77777777" w:rsidR="00540949" w:rsidRPr="004A2BF7" w:rsidRDefault="00540949" w:rsidP="007904B1">
            <w:pPr>
              <w:spacing w:line="300" w:lineRule="exact"/>
              <w:ind w:left="113" w:right="113"/>
              <w:jc w:val="center"/>
              <w:rPr>
                <w:rFonts w:ascii="メイリオ" w:eastAsia="メイリオ" w:hAnsi="メイリオ"/>
                <w:spacing w:val="40"/>
                <w:szCs w:val="21"/>
              </w:rPr>
            </w:pPr>
            <w:r w:rsidRPr="004A2BF7">
              <w:rPr>
                <w:rFonts w:ascii="メイリオ" w:eastAsia="メイリオ" w:hAnsi="メイリオ" w:cs="メイリオ" w:hint="eastAsia"/>
                <w:spacing w:val="40"/>
                <w:kern w:val="0"/>
                <w:szCs w:val="21"/>
              </w:rPr>
              <w:t>本人【基本情報】</w:t>
            </w:r>
          </w:p>
        </w:tc>
        <w:tc>
          <w:tcPr>
            <w:tcW w:w="1279" w:type="dxa"/>
            <w:tcBorders>
              <w:bottom w:val="dashSmallGap" w:sz="4" w:space="0" w:color="000000"/>
            </w:tcBorders>
            <w:vAlign w:val="center"/>
          </w:tcPr>
          <w:p w14:paraId="2349C49F" w14:textId="77777777" w:rsidR="00540949" w:rsidRPr="004A2BF7" w:rsidRDefault="00540949" w:rsidP="007904B1">
            <w:pPr>
              <w:spacing w:line="300" w:lineRule="exact"/>
              <w:jc w:val="center"/>
              <w:rPr>
                <w:rFonts w:ascii="メイリオ" w:eastAsia="メイリオ" w:hAnsi="メイリオ"/>
                <w:szCs w:val="21"/>
              </w:rPr>
            </w:pPr>
            <w:r w:rsidRPr="004A2BF7">
              <w:rPr>
                <w:rFonts w:ascii="メイリオ" w:eastAsia="メイリオ" w:hAnsi="メイリオ" w:cs="メイリオ" w:hint="eastAsia"/>
                <w:kern w:val="0"/>
                <w:szCs w:val="21"/>
              </w:rPr>
              <w:t>フリガナ</w:t>
            </w:r>
          </w:p>
        </w:tc>
        <w:tc>
          <w:tcPr>
            <w:tcW w:w="2420" w:type="dxa"/>
            <w:tcBorders>
              <w:bottom w:val="dashSmallGap" w:sz="4" w:space="0" w:color="000000"/>
              <w:right w:val="single" w:sz="4" w:space="0" w:color="FFFFFF"/>
            </w:tcBorders>
            <w:vAlign w:val="center"/>
          </w:tcPr>
          <w:p w14:paraId="6008D2EA" w14:textId="77777777" w:rsidR="00540949" w:rsidRPr="004A2BF7" w:rsidRDefault="00540949" w:rsidP="007904B1">
            <w:pPr>
              <w:spacing w:line="300" w:lineRule="exact"/>
              <w:jc w:val="center"/>
              <w:rPr>
                <w:rFonts w:ascii="メイリオ" w:eastAsia="メイリオ" w:hAnsi="メイリオ"/>
                <w:szCs w:val="21"/>
              </w:rPr>
            </w:pPr>
          </w:p>
        </w:tc>
        <w:tc>
          <w:tcPr>
            <w:tcW w:w="2287" w:type="dxa"/>
            <w:gridSpan w:val="2"/>
            <w:tcBorders>
              <w:left w:val="single" w:sz="4" w:space="0" w:color="FFFFFF"/>
              <w:bottom w:val="dashSmallGap" w:sz="4" w:space="0" w:color="000000"/>
            </w:tcBorders>
            <w:vAlign w:val="center"/>
          </w:tcPr>
          <w:p w14:paraId="4D903BF7" w14:textId="77777777" w:rsidR="00540949" w:rsidRPr="004A2BF7" w:rsidRDefault="00540949" w:rsidP="007904B1">
            <w:pPr>
              <w:spacing w:line="300" w:lineRule="exact"/>
              <w:ind w:firstLineChars="88" w:firstLine="185"/>
              <w:jc w:val="left"/>
              <w:rPr>
                <w:rFonts w:ascii="メイリオ" w:eastAsia="メイリオ" w:hAnsi="メイリオ"/>
                <w:szCs w:val="21"/>
              </w:rPr>
            </w:pPr>
          </w:p>
        </w:tc>
        <w:tc>
          <w:tcPr>
            <w:tcW w:w="568" w:type="dxa"/>
            <w:vMerge w:val="restart"/>
            <w:vAlign w:val="center"/>
          </w:tcPr>
          <w:p w14:paraId="31594E38" w14:textId="77777777" w:rsidR="00540949" w:rsidRPr="004A2BF7" w:rsidRDefault="00540949" w:rsidP="007904B1">
            <w:pPr>
              <w:spacing w:line="300" w:lineRule="exact"/>
              <w:jc w:val="center"/>
              <w:rPr>
                <w:rFonts w:ascii="メイリオ" w:eastAsia="メイリオ" w:hAnsi="メイリオ"/>
                <w:szCs w:val="21"/>
              </w:rPr>
            </w:pPr>
            <w:r w:rsidRPr="004A2BF7">
              <w:rPr>
                <w:rFonts w:ascii="メイリオ" w:eastAsia="メイリオ" w:hAnsi="メイリオ" w:cs="メイリオ" w:hint="eastAsia"/>
                <w:kern w:val="0"/>
                <w:szCs w:val="21"/>
              </w:rPr>
              <w:t>生年月日</w:t>
            </w:r>
          </w:p>
        </w:tc>
        <w:tc>
          <w:tcPr>
            <w:tcW w:w="3372" w:type="dxa"/>
            <w:tcBorders>
              <w:bottom w:val="single" w:sz="4" w:space="0" w:color="FFFFFF"/>
              <w:right w:val="single" w:sz="8" w:space="0" w:color="000000"/>
            </w:tcBorders>
            <w:vAlign w:val="center"/>
          </w:tcPr>
          <w:p w14:paraId="4A1A8BDE"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M・T・S・H</w:t>
            </w:r>
          </w:p>
        </w:tc>
      </w:tr>
      <w:tr w:rsidR="004A2BF7" w:rsidRPr="004A2BF7" w14:paraId="17C36E1B" w14:textId="77777777" w:rsidTr="007904B1">
        <w:trPr>
          <w:trHeight w:val="729"/>
        </w:trPr>
        <w:tc>
          <w:tcPr>
            <w:tcW w:w="530" w:type="dxa"/>
            <w:vMerge/>
            <w:tcBorders>
              <w:left w:val="single" w:sz="8" w:space="0" w:color="000000"/>
            </w:tcBorders>
            <w:vAlign w:val="center"/>
          </w:tcPr>
          <w:p w14:paraId="4DA2AEE9" w14:textId="77777777" w:rsidR="00540949" w:rsidRPr="004A2BF7" w:rsidRDefault="00540949" w:rsidP="007904B1">
            <w:pPr>
              <w:spacing w:line="300" w:lineRule="exact"/>
              <w:jc w:val="center"/>
              <w:rPr>
                <w:rFonts w:ascii="メイリオ" w:eastAsia="メイリオ" w:hAnsi="メイリオ"/>
                <w:szCs w:val="21"/>
              </w:rPr>
            </w:pPr>
          </w:p>
        </w:tc>
        <w:tc>
          <w:tcPr>
            <w:tcW w:w="1279" w:type="dxa"/>
            <w:tcBorders>
              <w:top w:val="dashSmallGap" w:sz="4" w:space="0" w:color="000000"/>
            </w:tcBorders>
            <w:vAlign w:val="center"/>
          </w:tcPr>
          <w:p w14:paraId="751D1228" w14:textId="77777777" w:rsidR="00540949" w:rsidRPr="004A2BF7" w:rsidRDefault="00540949" w:rsidP="007904B1">
            <w:pPr>
              <w:spacing w:line="300" w:lineRule="exact"/>
              <w:jc w:val="center"/>
              <w:rPr>
                <w:rFonts w:ascii="メイリオ" w:eastAsia="メイリオ" w:hAnsi="メイリオ"/>
                <w:szCs w:val="21"/>
              </w:rPr>
            </w:pPr>
            <w:r w:rsidRPr="004A2BF7">
              <w:rPr>
                <w:rFonts w:ascii="メイリオ" w:eastAsia="メイリオ" w:hAnsi="メイリオ" w:cs="メイリオ" w:hint="eastAsia"/>
                <w:kern w:val="0"/>
                <w:szCs w:val="21"/>
              </w:rPr>
              <w:t>氏　名</w:t>
            </w:r>
          </w:p>
        </w:tc>
        <w:tc>
          <w:tcPr>
            <w:tcW w:w="2420" w:type="dxa"/>
            <w:tcBorders>
              <w:top w:val="dashSmallGap" w:sz="4" w:space="0" w:color="000000"/>
              <w:right w:val="single" w:sz="4" w:space="0" w:color="FFFFFF"/>
            </w:tcBorders>
            <w:vAlign w:val="center"/>
          </w:tcPr>
          <w:p w14:paraId="774E8FD9" w14:textId="77777777" w:rsidR="00540949" w:rsidRPr="004A2BF7" w:rsidRDefault="00540949" w:rsidP="007904B1">
            <w:pPr>
              <w:spacing w:line="300" w:lineRule="exact"/>
              <w:jc w:val="center"/>
              <w:rPr>
                <w:rFonts w:ascii="メイリオ" w:eastAsia="メイリオ" w:hAnsi="メイリオ" w:cs="メイリオ"/>
                <w:szCs w:val="21"/>
              </w:rPr>
            </w:pPr>
          </w:p>
        </w:tc>
        <w:tc>
          <w:tcPr>
            <w:tcW w:w="2287" w:type="dxa"/>
            <w:gridSpan w:val="2"/>
            <w:tcBorders>
              <w:top w:val="dashSmallGap" w:sz="4" w:space="0" w:color="000000"/>
              <w:left w:val="single" w:sz="4" w:space="0" w:color="FFFFFF"/>
            </w:tcBorders>
            <w:vAlign w:val="center"/>
          </w:tcPr>
          <w:p w14:paraId="1BF179D6" w14:textId="77777777" w:rsidR="00540949" w:rsidRPr="004A2BF7" w:rsidRDefault="00540949" w:rsidP="007904B1">
            <w:pPr>
              <w:widowControl/>
              <w:jc w:val="left"/>
              <w:rPr>
                <w:rFonts w:ascii="メイリオ" w:eastAsia="メイリオ" w:hAnsi="メイリオ"/>
                <w:szCs w:val="21"/>
              </w:rPr>
            </w:pPr>
          </w:p>
          <w:p w14:paraId="19DBBFEA" w14:textId="77777777" w:rsidR="00540949" w:rsidRPr="004A2BF7" w:rsidRDefault="00540949" w:rsidP="007904B1">
            <w:pPr>
              <w:spacing w:line="300" w:lineRule="exact"/>
              <w:jc w:val="right"/>
              <w:rPr>
                <w:rFonts w:ascii="メイリオ" w:eastAsia="メイリオ" w:hAnsi="メイリオ"/>
                <w:szCs w:val="21"/>
              </w:rPr>
            </w:pPr>
            <w:r w:rsidRPr="004A2BF7">
              <w:rPr>
                <w:rFonts w:ascii="メイリオ" w:eastAsia="メイリオ" w:hAnsi="メイリオ" w:cs="メイリオ" w:hint="eastAsia"/>
                <w:kern w:val="0"/>
                <w:szCs w:val="21"/>
              </w:rPr>
              <w:t xml:space="preserve">　（ 男 ・ 女 ）</w:t>
            </w:r>
          </w:p>
        </w:tc>
        <w:tc>
          <w:tcPr>
            <w:tcW w:w="568" w:type="dxa"/>
            <w:vMerge/>
            <w:vAlign w:val="center"/>
          </w:tcPr>
          <w:p w14:paraId="1E5E3E30" w14:textId="77777777" w:rsidR="00540949" w:rsidRPr="004A2BF7" w:rsidRDefault="00540949" w:rsidP="007904B1">
            <w:pPr>
              <w:spacing w:line="300" w:lineRule="exact"/>
              <w:jc w:val="center"/>
              <w:rPr>
                <w:rFonts w:ascii="メイリオ" w:eastAsia="メイリオ" w:hAnsi="メイリオ"/>
                <w:szCs w:val="21"/>
              </w:rPr>
            </w:pPr>
          </w:p>
        </w:tc>
        <w:tc>
          <w:tcPr>
            <w:tcW w:w="3372" w:type="dxa"/>
            <w:tcBorders>
              <w:top w:val="single" w:sz="4" w:space="0" w:color="FFFFFF"/>
              <w:right w:val="single" w:sz="8" w:space="0" w:color="000000"/>
            </w:tcBorders>
            <w:vAlign w:val="center"/>
          </w:tcPr>
          <w:p w14:paraId="20848A89" w14:textId="77777777" w:rsidR="00540949" w:rsidRPr="004A2BF7" w:rsidRDefault="00540949" w:rsidP="007904B1">
            <w:pPr>
              <w:spacing w:line="300" w:lineRule="exact"/>
              <w:jc w:val="right"/>
              <w:rPr>
                <w:rFonts w:ascii="メイリオ" w:eastAsia="メイリオ" w:hAnsi="メイリオ"/>
                <w:szCs w:val="21"/>
              </w:rPr>
            </w:pPr>
            <w:r w:rsidRPr="004A2BF7">
              <w:rPr>
                <w:rFonts w:ascii="メイリオ" w:eastAsia="メイリオ" w:hAnsi="メイリオ" w:cs="メイリオ" w:hint="eastAsia"/>
                <w:kern w:val="0"/>
                <w:szCs w:val="21"/>
              </w:rPr>
              <w:t>年　　月　　日（　 　）歳</w:t>
            </w:r>
          </w:p>
        </w:tc>
      </w:tr>
      <w:tr w:rsidR="004A2BF7" w:rsidRPr="004A2BF7" w14:paraId="49509079" w14:textId="77777777" w:rsidTr="007904B1">
        <w:tc>
          <w:tcPr>
            <w:tcW w:w="530" w:type="dxa"/>
            <w:vMerge/>
            <w:tcBorders>
              <w:left w:val="single" w:sz="8" w:space="0" w:color="000000"/>
            </w:tcBorders>
            <w:vAlign w:val="center"/>
          </w:tcPr>
          <w:p w14:paraId="3F63CE76"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restart"/>
            <w:vAlign w:val="center"/>
          </w:tcPr>
          <w:p w14:paraId="72F457BC" w14:textId="77777777" w:rsidR="00540949" w:rsidRPr="004A2BF7" w:rsidRDefault="00540949" w:rsidP="007904B1">
            <w:pPr>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住　所</w:t>
            </w:r>
          </w:p>
          <w:p w14:paraId="22D6C375" w14:textId="77777777" w:rsidR="00540949" w:rsidRPr="004A2BF7" w:rsidRDefault="00540949" w:rsidP="007904B1">
            <w:pPr>
              <w:spacing w:line="300" w:lineRule="exact"/>
              <w:jc w:val="center"/>
              <w:rPr>
                <w:rFonts w:ascii="メイリオ" w:eastAsia="メイリオ" w:hAnsi="メイリオ"/>
                <w:szCs w:val="21"/>
              </w:rPr>
            </w:pPr>
            <w:r w:rsidRPr="004A2BF7">
              <w:rPr>
                <w:rFonts w:ascii="メイリオ" w:eastAsia="メイリオ" w:hAnsi="メイリオ" w:cs="メイリオ" w:hint="eastAsia"/>
                <w:kern w:val="0"/>
                <w:szCs w:val="21"/>
              </w:rPr>
              <w:t>(居住地)</w:t>
            </w:r>
          </w:p>
        </w:tc>
        <w:tc>
          <w:tcPr>
            <w:tcW w:w="8647" w:type="dxa"/>
            <w:gridSpan w:val="5"/>
            <w:tcBorders>
              <w:right w:val="single" w:sz="8" w:space="0" w:color="000000"/>
            </w:tcBorders>
            <w:vAlign w:val="center"/>
          </w:tcPr>
          <w:p w14:paraId="2415123B" w14:textId="77777777" w:rsidR="00540949" w:rsidRPr="004A2BF7" w:rsidRDefault="00540949" w:rsidP="007904B1">
            <w:pPr>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八尾市</w:t>
            </w:r>
          </w:p>
          <w:p w14:paraId="7AE8A00A" w14:textId="77777777" w:rsidR="00540949" w:rsidRPr="004A2BF7" w:rsidRDefault="00540949" w:rsidP="00540949">
            <w:pPr>
              <w:spacing w:line="300" w:lineRule="exact"/>
              <w:ind w:rightChars="-130" w:right="-273" w:firstLineChars="500" w:firstLine="1050"/>
              <w:jc w:val="left"/>
              <w:rPr>
                <w:rFonts w:ascii="メイリオ" w:eastAsia="メイリオ" w:hAnsi="メイリオ"/>
                <w:szCs w:val="21"/>
              </w:rPr>
            </w:pPr>
            <w:r w:rsidRPr="004A2BF7">
              <w:rPr>
                <w:rFonts w:ascii="メイリオ" w:eastAsia="メイリオ" w:hAnsi="メイリオ" w:cs="メイリオ" w:hint="eastAsia"/>
                <w:kern w:val="0"/>
                <w:szCs w:val="21"/>
              </w:rPr>
              <w:t>電話（自宅等）　　　　　　　　　　　　　（携帯等）</w:t>
            </w:r>
          </w:p>
        </w:tc>
      </w:tr>
      <w:tr w:rsidR="004A2BF7" w:rsidRPr="004A2BF7" w14:paraId="1902102C" w14:textId="77777777" w:rsidTr="007904B1">
        <w:tc>
          <w:tcPr>
            <w:tcW w:w="530" w:type="dxa"/>
            <w:vMerge/>
            <w:tcBorders>
              <w:left w:val="single" w:sz="8" w:space="0" w:color="000000"/>
            </w:tcBorders>
            <w:vAlign w:val="center"/>
          </w:tcPr>
          <w:p w14:paraId="32C36114"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0C6FFE0E" w14:textId="77777777" w:rsidR="00540949" w:rsidRPr="004A2BF7" w:rsidRDefault="00540949" w:rsidP="007904B1">
            <w:pPr>
              <w:spacing w:line="300" w:lineRule="exact"/>
              <w:jc w:val="center"/>
              <w:rPr>
                <w:rFonts w:ascii="メイリオ" w:eastAsia="メイリオ" w:hAnsi="メイリオ" w:cs="メイリオ"/>
                <w:kern w:val="0"/>
                <w:szCs w:val="21"/>
              </w:rPr>
            </w:pPr>
          </w:p>
        </w:tc>
        <w:tc>
          <w:tcPr>
            <w:tcW w:w="8647" w:type="dxa"/>
            <w:gridSpan w:val="5"/>
            <w:tcBorders>
              <w:bottom w:val="single" w:sz="4" w:space="0" w:color="auto"/>
              <w:right w:val="single" w:sz="8" w:space="0" w:color="000000"/>
            </w:tcBorders>
            <w:vAlign w:val="center"/>
          </w:tcPr>
          <w:p w14:paraId="3F7224FF" w14:textId="77777777" w:rsidR="00540949" w:rsidRPr="004A2BF7" w:rsidRDefault="00540949" w:rsidP="007904B1">
            <w:pPr>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持家・借家・グループホーム・入所施設・医療機関・その他（　　　　　　　　　）</w:t>
            </w:r>
          </w:p>
        </w:tc>
      </w:tr>
      <w:tr w:rsidR="004A2BF7" w:rsidRPr="004A2BF7" w14:paraId="1FC2EF0C" w14:textId="77777777" w:rsidTr="007904B1">
        <w:trPr>
          <w:trHeight w:val="484"/>
        </w:trPr>
        <w:tc>
          <w:tcPr>
            <w:tcW w:w="530" w:type="dxa"/>
            <w:vMerge/>
            <w:tcBorders>
              <w:left w:val="single" w:sz="8" w:space="0" w:color="000000"/>
            </w:tcBorders>
            <w:vAlign w:val="center"/>
          </w:tcPr>
          <w:p w14:paraId="7F333109" w14:textId="77777777" w:rsidR="00540949" w:rsidRPr="004A2BF7" w:rsidRDefault="00540949" w:rsidP="007904B1">
            <w:pPr>
              <w:spacing w:line="300" w:lineRule="exact"/>
              <w:jc w:val="center"/>
              <w:rPr>
                <w:rFonts w:ascii="メイリオ" w:eastAsia="メイリオ" w:hAnsi="メイリオ"/>
                <w:szCs w:val="21"/>
              </w:rPr>
            </w:pPr>
          </w:p>
        </w:tc>
        <w:tc>
          <w:tcPr>
            <w:tcW w:w="1279" w:type="dxa"/>
            <w:vAlign w:val="center"/>
          </w:tcPr>
          <w:p w14:paraId="69ED2A4A" w14:textId="77777777" w:rsidR="00540949" w:rsidRPr="004A2BF7" w:rsidRDefault="00540949" w:rsidP="007904B1">
            <w:pPr>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住民票上</w:t>
            </w:r>
          </w:p>
        </w:tc>
        <w:tc>
          <w:tcPr>
            <w:tcW w:w="8647" w:type="dxa"/>
            <w:gridSpan w:val="5"/>
            <w:tcBorders>
              <w:bottom w:val="single" w:sz="4" w:space="0" w:color="auto"/>
              <w:right w:val="single" w:sz="8" w:space="0" w:color="000000"/>
            </w:tcBorders>
            <w:vAlign w:val="center"/>
          </w:tcPr>
          <w:p w14:paraId="4A7C5B2F" w14:textId="77777777" w:rsidR="00540949" w:rsidRPr="004A2BF7" w:rsidRDefault="00540949" w:rsidP="007904B1">
            <w:pPr>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 xml:space="preserve">□居住地と同じ　□異なる場合→　</w:t>
            </w:r>
          </w:p>
        </w:tc>
      </w:tr>
      <w:tr w:rsidR="004A2BF7" w:rsidRPr="004A2BF7" w14:paraId="410C9FDE" w14:textId="77777777" w:rsidTr="007904B1">
        <w:trPr>
          <w:trHeight w:val="249"/>
        </w:trPr>
        <w:tc>
          <w:tcPr>
            <w:tcW w:w="530" w:type="dxa"/>
            <w:vMerge/>
            <w:tcBorders>
              <w:left w:val="single" w:sz="8" w:space="0" w:color="000000"/>
            </w:tcBorders>
            <w:vAlign w:val="center"/>
          </w:tcPr>
          <w:p w14:paraId="14595217"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restart"/>
            <w:vAlign w:val="center"/>
          </w:tcPr>
          <w:p w14:paraId="193CA1A2"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経済状況</w:t>
            </w:r>
          </w:p>
          <w:p w14:paraId="41AEEEB5" w14:textId="2EC31447" w:rsidR="00F34A1D" w:rsidRPr="004A2BF7" w:rsidRDefault="00F34A1D" w:rsidP="00F34A1D">
            <w:pPr>
              <w:widowControl/>
              <w:spacing w:line="300" w:lineRule="exact"/>
              <w:ind w:leftChars="-38" w:left="-80"/>
              <w:jc w:val="center"/>
              <w:rPr>
                <w:rFonts w:ascii="メイリオ" w:eastAsia="メイリオ" w:hAnsi="メイリオ" w:cs="メイリオ"/>
                <w:kern w:val="0"/>
                <w:szCs w:val="21"/>
              </w:rPr>
            </w:pPr>
            <w:r w:rsidRPr="004A2BF7">
              <w:rPr>
                <w:rFonts w:ascii="メイリオ" w:eastAsia="メイリオ" w:hAnsi="メイリオ" w:cs="メイリオ"/>
                <w:kern w:val="0"/>
                <w:szCs w:val="21"/>
              </w:rPr>
              <w:t>（可能な範囲で記入）</w:t>
            </w:r>
          </w:p>
        </w:tc>
        <w:tc>
          <w:tcPr>
            <w:tcW w:w="4536" w:type="dxa"/>
            <w:gridSpan w:val="2"/>
            <w:tcBorders>
              <w:bottom w:val="single" w:sz="4" w:space="0" w:color="auto"/>
              <w:right w:val="single" w:sz="4" w:space="0" w:color="auto"/>
            </w:tcBorders>
          </w:tcPr>
          <w:p w14:paraId="6F0871FD" w14:textId="77777777" w:rsidR="00540949" w:rsidRPr="004A2BF7" w:rsidRDefault="00540949" w:rsidP="007904B1">
            <w:pPr>
              <w:spacing w:line="0" w:lineRule="atLeast"/>
              <w:ind w:firstLineChars="100" w:firstLine="210"/>
              <w:contextualSpacing/>
              <w:rPr>
                <w:rFonts w:ascii="メイリオ" w:eastAsia="メイリオ" w:hAnsi="メイリオ"/>
                <w:szCs w:val="21"/>
              </w:rPr>
            </w:pPr>
            <w:r w:rsidRPr="004A2BF7">
              <w:rPr>
                <w:rFonts w:ascii="メイリオ" w:eastAsia="メイリオ" w:hAnsi="メイリオ" w:hint="eastAsia"/>
                <w:szCs w:val="21"/>
              </w:rPr>
              <w:t>収入総額　月（　　　　　　　）円</w:t>
            </w:r>
          </w:p>
        </w:tc>
        <w:tc>
          <w:tcPr>
            <w:tcW w:w="4111" w:type="dxa"/>
            <w:gridSpan w:val="3"/>
            <w:tcBorders>
              <w:left w:val="single" w:sz="4" w:space="0" w:color="auto"/>
              <w:bottom w:val="single" w:sz="4" w:space="0" w:color="auto"/>
              <w:right w:val="single" w:sz="8" w:space="0" w:color="000000"/>
            </w:tcBorders>
          </w:tcPr>
          <w:p w14:paraId="3209E7C1" w14:textId="77777777" w:rsidR="00540949" w:rsidRPr="004A2BF7" w:rsidRDefault="00540949" w:rsidP="007904B1">
            <w:pPr>
              <w:spacing w:line="0" w:lineRule="atLeast"/>
              <w:ind w:left="297"/>
              <w:contextualSpacing/>
              <w:rPr>
                <w:rFonts w:ascii="メイリオ" w:eastAsia="メイリオ" w:hAnsi="メイリオ"/>
                <w:szCs w:val="21"/>
              </w:rPr>
            </w:pPr>
            <w:r w:rsidRPr="004A2BF7">
              <w:rPr>
                <w:rFonts w:ascii="メイリオ" w:eastAsia="メイリオ" w:hAnsi="メイリオ" w:hint="eastAsia"/>
                <w:szCs w:val="21"/>
              </w:rPr>
              <w:t>支出総額　月（　　　  　　　）円</w:t>
            </w:r>
          </w:p>
        </w:tc>
      </w:tr>
      <w:tr w:rsidR="004A2BF7" w:rsidRPr="004A2BF7" w14:paraId="12EA4D05" w14:textId="77777777" w:rsidTr="007904B1">
        <w:trPr>
          <w:trHeight w:val="2078"/>
        </w:trPr>
        <w:tc>
          <w:tcPr>
            <w:tcW w:w="530" w:type="dxa"/>
            <w:vMerge/>
            <w:tcBorders>
              <w:left w:val="single" w:sz="8" w:space="0" w:color="000000"/>
            </w:tcBorders>
            <w:vAlign w:val="center"/>
          </w:tcPr>
          <w:p w14:paraId="1C5DEFCD"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5AC55161"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p>
        </w:tc>
        <w:tc>
          <w:tcPr>
            <w:tcW w:w="4536" w:type="dxa"/>
            <w:gridSpan w:val="2"/>
            <w:tcBorders>
              <w:bottom w:val="single" w:sz="4" w:space="0" w:color="auto"/>
              <w:right w:val="single" w:sz="4" w:space="0" w:color="auto"/>
            </w:tcBorders>
          </w:tcPr>
          <w:p w14:paraId="5ECFE222" w14:textId="77777777" w:rsidR="00540949" w:rsidRPr="004A2BF7" w:rsidRDefault="00540949" w:rsidP="007904B1">
            <w:pPr>
              <w:spacing w:line="0" w:lineRule="atLeast"/>
              <w:contextualSpacing/>
              <w:rPr>
                <w:rFonts w:ascii="メイリオ" w:eastAsia="メイリオ" w:hAnsi="メイリオ"/>
                <w:szCs w:val="21"/>
              </w:rPr>
            </w:pPr>
            <w:r w:rsidRPr="004A2BF7">
              <w:rPr>
                <w:rFonts w:ascii="メイリオ" w:eastAsia="メイリオ" w:hAnsi="メイリオ" w:hint="eastAsia"/>
                <w:szCs w:val="21"/>
              </w:rPr>
              <w:t>内訳　□生活保護（　　　　　　　）円</w:t>
            </w:r>
          </w:p>
          <w:p w14:paraId="682321C5" w14:textId="77777777" w:rsidR="00540949" w:rsidRPr="004A2BF7" w:rsidRDefault="00540949" w:rsidP="007904B1">
            <w:pPr>
              <w:spacing w:line="0" w:lineRule="atLeast"/>
              <w:ind w:leftChars="300" w:left="1680" w:hangingChars="500" w:hanging="1050"/>
              <w:contextualSpacing/>
              <w:jc w:val="left"/>
              <w:rPr>
                <w:rFonts w:ascii="メイリオ" w:eastAsia="メイリオ" w:hAnsi="メイリオ"/>
                <w:szCs w:val="21"/>
              </w:rPr>
            </w:pPr>
            <w:r w:rsidRPr="004A2BF7">
              <w:rPr>
                <w:rFonts w:ascii="メイリオ" w:eastAsia="メイリオ" w:hAnsi="メイリオ" w:hint="eastAsia"/>
                <w:szCs w:val="21"/>
              </w:rPr>
              <w:t>□国民年金　□厚生年金</w:t>
            </w:r>
          </w:p>
          <w:p w14:paraId="26D3603B" w14:textId="77777777" w:rsidR="00540949" w:rsidRPr="004A2BF7" w:rsidRDefault="00540949" w:rsidP="007904B1">
            <w:pPr>
              <w:spacing w:line="0" w:lineRule="atLeast"/>
              <w:ind w:leftChars="300" w:left="1680" w:hangingChars="500" w:hanging="1050"/>
              <w:contextualSpacing/>
              <w:jc w:val="left"/>
              <w:rPr>
                <w:rFonts w:ascii="メイリオ" w:eastAsia="メイリオ" w:hAnsi="メイリオ"/>
                <w:szCs w:val="21"/>
              </w:rPr>
            </w:pPr>
            <w:r w:rsidRPr="004A2BF7">
              <w:rPr>
                <w:rFonts w:ascii="メイリオ" w:eastAsia="メイリオ" w:hAnsi="メイリオ" w:hint="eastAsia"/>
                <w:szCs w:val="21"/>
              </w:rPr>
              <w:t>□障がい年金（　　級）（　　　　　　　）円</w:t>
            </w:r>
          </w:p>
          <w:p w14:paraId="161F6CDC" w14:textId="77777777" w:rsidR="00540949" w:rsidRPr="004A2BF7" w:rsidRDefault="00540949" w:rsidP="007904B1">
            <w:pPr>
              <w:spacing w:line="0" w:lineRule="atLeast"/>
              <w:ind w:firstLineChars="300" w:firstLine="630"/>
              <w:contextualSpacing/>
              <w:rPr>
                <w:rFonts w:ascii="メイリオ" w:eastAsia="メイリオ" w:hAnsi="メイリオ"/>
                <w:szCs w:val="21"/>
              </w:rPr>
            </w:pPr>
            <w:r w:rsidRPr="004A2BF7">
              <w:rPr>
                <w:rFonts w:ascii="メイリオ" w:eastAsia="メイリオ" w:hAnsi="メイリオ" w:hint="eastAsia"/>
                <w:szCs w:val="21"/>
              </w:rPr>
              <w:t>□その他　（　　　　　　　）円</w:t>
            </w:r>
            <w:r w:rsidRPr="004A2BF7">
              <w:rPr>
                <w:rFonts w:ascii="メイリオ" w:eastAsia="メイリオ" w:hAnsi="メイリオ" w:hint="eastAsia"/>
                <w:szCs w:val="21"/>
              </w:rPr>
              <w:tab/>
            </w:r>
          </w:p>
        </w:tc>
        <w:tc>
          <w:tcPr>
            <w:tcW w:w="4111" w:type="dxa"/>
            <w:gridSpan w:val="3"/>
            <w:tcBorders>
              <w:left w:val="single" w:sz="4" w:space="0" w:color="auto"/>
              <w:bottom w:val="single" w:sz="4" w:space="0" w:color="auto"/>
              <w:right w:val="single" w:sz="8" w:space="0" w:color="000000"/>
            </w:tcBorders>
          </w:tcPr>
          <w:p w14:paraId="4E9FFAF4" w14:textId="77777777" w:rsidR="00540949" w:rsidRPr="004A2BF7" w:rsidRDefault="00540949" w:rsidP="007904B1">
            <w:pPr>
              <w:spacing w:line="0" w:lineRule="atLeast"/>
              <w:ind w:firstLineChars="16" w:firstLine="34"/>
              <w:contextualSpacing/>
              <w:jc w:val="left"/>
              <w:rPr>
                <w:rFonts w:ascii="メイリオ" w:eastAsia="メイリオ" w:hAnsi="メイリオ"/>
                <w:szCs w:val="21"/>
              </w:rPr>
            </w:pPr>
            <w:r w:rsidRPr="004A2BF7">
              <w:rPr>
                <w:rFonts w:ascii="メイリオ" w:eastAsia="メイリオ" w:hAnsi="メイリオ" w:hint="eastAsia"/>
                <w:szCs w:val="21"/>
              </w:rPr>
              <w:t xml:space="preserve">家賃　　 </w:t>
            </w:r>
            <w:r w:rsidRPr="004A2BF7">
              <w:rPr>
                <w:rFonts w:ascii="メイリオ" w:eastAsia="メイリオ" w:hAnsi="メイリオ"/>
                <w:szCs w:val="21"/>
              </w:rPr>
              <w:t xml:space="preserve">   </w:t>
            </w:r>
            <w:r w:rsidRPr="004A2BF7">
              <w:rPr>
                <w:rFonts w:ascii="メイリオ" w:eastAsia="メイリオ" w:hAnsi="メイリオ" w:hint="eastAsia"/>
                <w:szCs w:val="21"/>
              </w:rPr>
              <w:t>（　　　　　　　　　）円</w:t>
            </w:r>
          </w:p>
          <w:p w14:paraId="6A6B43F8" w14:textId="77777777" w:rsidR="00540949" w:rsidRPr="004A2BF7" w:rsidRDefault="00540949" w:rsidP="007904B1">
            <w:pPr>
              <w:spacing w:line="0" w:lineRule="atLeast"/>
              <w:ind w:firstLineChars="16" w:firstLine="34"/>
              <w:contextualSpacing/>
              <w:jc w:val="left"/>
              <w:rPr>
                <w:rFonts w:ascii="メイリオ" w:eastAsia="メイリオ" w:hAnsi="メイリオ"/>
                <w:szCs w:val="21"/>
              </w:rPr>
            </w:pPr>
            <w:r w:rsidRPr="004A2BF7">
              <w:rPr>
                <w:rFonts w:ascii="メイリオ" w:eastAsia="メイリオ" w:hAnsi="メイリオ" w:hint="eastAsia"/>
                <w:szCs w:val="21"/>
              </w:rPr>
              <w:t xml:space="preserve">生活費　 </w:t>
            </w:r>
            <w:r w:rsidRPr="004A2BF7">
              <w:rPr>
                <w:rFonts w:ascii="メイリオ" w:eastAsia="メイリオ" w:hAnsi="メイリオ"/>
                <w:szCs w:val="21"/>
              </w:rPr>
              <w:t xml:space="preserve">   </w:t>
            </w:r>
            <w:r w:rsidRPr="004A2BF7">
              <w:rPr>
                <w:rFonts w:ascii="メイリオ" w:eastAsia="メイリオ" w:hAnsi="メイリオ" w:hint="eastAsia"/>
                <w:szCs w:val="21"/>
              </w:rPr>
              <w:t>（　　　　　　　　　）円</w:t>
            </w:r>
          </w:p>
          <w:p w14:paraId="301B7F6D" w14:textId="77777777" w:rsidR="00540949" w:rsidRPr="004A2BF7" w:rsidRDefault="00540949" w:rsidP="007904B1">
            <w:pPr>
              <w:spacing w:line="0" w:lineRule="atLeast"/>
              <w:ind w:firstLineChars="16" w:firstLine="34"/>
              <w:contextualSpacing/>
              <w:jc w:val="left"/>
              <w:rPr>
                <w:rFonts w:ascii="メイリオ" w:eastAsia="メイリオ" w:hAnsi="メイリオ"/>
                <w:szCs w:val="21"/>
              </w:rPr>
            </w:pPr>
            <w:r w:rsidRPr="004A2BF7">
              <w:rPr>
                <w:rFonts w:ascii="メイリオ" w:eastAsia="メイリオ" w:hAnsi="メイリオ" w:hint="eastAsia"/>
                <w:szCs w:val="21"/>
              </w:rPr>
              <w:t xml:space="preserve">医療費　 </w:t>
            </w:r>
            <w:r w:rsidRPr="004A2BF7">
              <w:rPr>
                <w:rFonts w:ascii="メイリオ" w:eastAsia="メイリオ" w:hAnsi="メイリオ"/>
                <w:szCs w:val="21"/>
              </w:rPr>
              <w:t xml:space="preserve">   </w:t>
            </w:r>
            <w:r w:rsidRPr="004A2BF7">
              <w:rPr>
                <w:rFonts w:ascii="メイリオ" w:eastAsia="メイリオ" w:hAnsi="メイリオ" w:hint="eastAsia"/>
                <w:szCs w:val="21"/>
              </w:rPr>
              <w:t>（　　　　　　　　　）円</w:t>
            </w:r>
          </w:p>
          <w:p w14:paraId="29F43584" w14:textId="77777777" w:rsidR="00540949" w:rsidRPr="004A2BF7" w:rsidRDefault="00540949" w:rsidP="007904B1">
            <w:pPr>
              <w:spacing w:line="0" w:lineRule="atLeast"/>
              <w:ind w:firstLineChars="16" w:firstLine="34"/>
              <w:contextualSpacing/>
              <w:jc w:val="left"/>
              <w:rPr>
                <w:rFonts w:ascii="メイリオ" w:eastAsia="メイリオ" w:hAnsi="メイリオ"/>
                <w:szCs w:val="21"/>
              </w:rPr>
            </w:pPr>
            <w:r w:rsidRPr="004A2BF7">
              <w:rPr>
                <w:rFonts w:ascii="メイリオ" w:eastAsia="メイリオ" w:hAnsi="メイリオ" w:hint="eastAsia"/>
                <w:szCs w:val="21"/>
              </w:rPr>
              <w:t>市・府民税　（　　　　　　　　　）円</w:t>
            </w:r>
          </w:p>
          <w:p w14:paraId="18B5D648" w14:textId="77777777" w:rsidR="00540949" w:rsidRPr="004A2BF7" w:rsidRDefault="00540949" w:rsidP="007904B1">
            <w:pPr>
              <w:spacing w:line="0" w:lineRule="atLeast"/>
              <w:ind w:firstLineChars="16" w:firstLine="34"/>
              <w:contextualSpacing/>
              <w:jc w:val="left"/>
              <w:rPr>
                <w:rFonts w:ascii="メイリオ" w:eastAsia="メイリオ" w:hAnsi="メイリオ"/>
                <w:szCs w:val="21"/>
              </w:rPr>
            </w:pPr>
            <w:r w:rsidRPr="004A2BF7">
              <w:rPr>
                <w:rFonts w:ascii="メイリオ" w:eastAsia="メイリオ" w:hAnsi="メイリオ" w:hint="eastAsia"/>
                <w:szCs w:val="21"/>
              </w:rPr>
              <w:t xml:space="preserve">その他 </w:t>
            </w:r>
            <w:r w:rsidRPr="004A2BF7">
              <w:rPr>
                <w:rFonts w:ascii="メイリオ" w:eastAsia="メイリオ" w:hAnsi="メイリオ"/>
                <w:szCs w:val="21"/>
              </w:rPr>
              <w:t xml:space="preserve">      </w:t>
            </w:r>
            <w:r w:rsidRPr="004A2BF7">
              <w:rPr>
                <w:rFonts w:ascii="メイリオ" w:eastAsia="メイリオ" w:hAnsi="メイリオ" w:hint="eastAsia"/>
                <w:szCs w:val="21"/>
              </w:rPr>
              <w:t xml:space="preserve">（　　　　　　 </w:t>
            </w:r>
            <w:r w:rsidRPr="004A2BF7">
              <w:rPr>
                <w:rFonts w:ascii="メイリオ" w:eastAsia="メイリオ" w:hAnsi="メイリオ"/>
                <w:szCs w:val="21"/>
              </w:rPr>
              <w:t xml:space="preserve">    ）</w:t>
            </w:r>
            <w:r w:rsidRPr="004A2BF7">
              <w:rPr>
                <w:rFonts w:ascii="メイリオ" w:eastAsia="メイリオ" w:hAnsi="メイリオ" w:hint="eastAsia"/>
                <w:szCs w:val="21"/>
              </w:rPr>
              <w:t>円</w:t>
            </w:r>
          </w:p>
        </w:tc>
      </w:tr>
      <w:tr w:rsidR="004A2BF7" w:rsidRPr="004A2BF7" w14:paraId="5F30A850" w14:textId="77777777" w:rsidTr="007904B1">
        <w:trPr>
          <w:trHeight w:val="1788"/>
        </w:trPr>
        <w:tc>
          <w:tcPr>
            <w:tcW w:w="530" w:type="dxa"/>
            <w:vMerge/>
            <w:tcBorders>
              <w:left w:val="single" w:sz="8" w:space="0" w:color="000000"/>
            </w:tcBorders>
            <w:vAlign w:val="center"/>
          </w:tcPr>
          <w:p w14:paraId="41996985"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3571EFB4"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p>
        </w:tc>
        <w:tc>
          <w:tcPr>
            <w:tcW w:w="8647" w:type="dxa"/>
            <w:gridSpan w:val="5"/>
            <w:tcBorders>
              <w:right w:val="single" w:sz="8" w:space="0" w:color="000000"/>
            </w:tcBorders>
          </w:tcPr>
          <w:p w14:paraId="6F05A4CE" w14:textId="333F10C0" w:rsidR="00540949" w:rsidRPr="004A2BF7" w:rsidRDefault="00540949" w:rsidP="007904B1">
            <w:pPr>
              <w:spacing w:line="28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預貯金・負債状況</w:t>
            </w:r>
          </w:p>
          <w:p w14:paraId="46905990" w14:textId="77777777" w:rsidR="00540949" w:rsidRPr="004A2BF7" w:rsidRDefault="00540949" w:rsidP="007904B1">
            <w:pPr>
              <w:spacing w:line="28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 xml:space="preserve">①金融機関【　　　　　　　　　　　　　】【　　　　　　　　　　　　　　】　</w:t>
            </w:r>
          </w:p>
          <w:p w14:paraId="2AC8C45A" w14:textId="77777777" w:rsidR="00540949" w:rsidRPr="004A2BF7" w:rsidRDefault="00540949" w:rsidP="007904B1">
            <w:pPr>
              <w:spacing w:line="28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②預貯金（　　　 　 　 　）円　内訳（　　　　　　　）円、（　　　　　　　　）円</w:t>
            </w:r>
          </w:p>
          <w:p w14:paraId="73217EC5" w14:textId="77777777" w:rsidR="00540949" w:rsidRPr="004A2BF7" w:rsidRDefault="00540949" w:rsidP="007904B1">
            <w:pPr>
              <w:spacing w:line="28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③負債　（　　　  　　 　）円　内訳（　　　　　　　）円、（　　　　　　　　）円</w:t>
            </w:r>
          </w:p>
          <w:p w14:paraId="67092FBE" w14:textId="77777777" w:rsidR="00540949" w:rsidRPr="004A2BF7" w:rsidRDefault="00540949" w:rsidP="007904B1">
            <w:pPr>
              <w:spacing w:line="28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 xml:space="preserve">　預貯金・負債額については、　　年　　　月　　　日現在</w:t>
            </w:r>
          </w:p>
          <w:p w14:paraId="667986AE" w14:textId="77777777" w:rsidR="00540949" w:rsidRPr="004A2BF7" w:rsidRDefault="00540949" w:rsidP="007904B1">
            <w:pPr>
              <w:spacing w:line="0" w:lineRule="atLeast"/>
              <w:contextualSpacing/>
              <w:rPr>
                <w:rFonts w:ascii="メイリオ" w:eastAsia="メイリオ" w:hAnsi="メイリオ"/>
                <w:szCs w:val="21"/>
              </w:rPr>
            </w:pPr>
            <w:r w:rsidRPr="004A2BF7">
              <w:rPr>
                <w:rFonts w:ascii="メイリオ" w:eastAsia="メイリオ" w:hAnsi="メイリオ" w:cs="メイリオ" w:hint="eastAsia"/>
                <w:kern w:val="0"/>
                <w:szCs w:val="21"/>
              </w:rPr>
              <w:t xml:space="preserve">④不動産　あり・なし　</w:t>
            </w:r>
          </w:p>
        </w:tc>
      </w:tr>
      <w:tr w:rsidR="004A2BF7" w:rsidRPr="004A2BF7" w14:paraId="2A1C7803" w14:textId="77777777" w:rsidTr="007904B1">
        <w:trPr>
          <w:trHeight w:val="113"/>
        </w:trPr>
        <w:tc>
          <w:tcPr>
            <w:tcW w:w="530" w:type="dxa"/>
            <w:vMerge/>
            <w:tcBorders>
              <w:left w:val="single" w:sz="8" w:space="0" w:color="000000"/>
            </w:tcBorders>
            <w:vAlign w:val="center"/>
          </w:tcPr>
          <w:p w14:paraId="68B5DC80"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restart"/>
            <w:vAlign w:val="center"/>
          </w:tcPr>
          <w:p w14:paraId="23D919BB"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判断能力面</w:t>
            </w:r>
          </w:p>
          <w:p w14:paraId="5ABCDEBE"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p>
          <w:p w14:paraId="1ABA07A0"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障がい程度</w:t>
            </w:r>
          </w:p>
        </w:tc>
        <w:tc>
          <w:tcPr>
            <w:tcW w:w="8647" w:type="dxa"/>
            <w:gridSpan w:val="5"/>
            <w:tcBorders>
              <w:bottom w:val="single" w:sz="4" w:space="0" w:color="FFFFFF"/>
              <w:right w:val="single" w:sz="8" w:space="0" w:color="000000"/>
            </w:tcBorders>
            <w:vAlign w:val="center"/>
          </w:tcPr>
          <w:p w14:paraId="6DC34E7A" w14:textId="77777777" w:rsidR="00540949" w:rsidRPr="004A2BF7" w:rsidRDefault="00540949" w:rsidP="007904B1">
            <w:pPr>
              <w:spacing w:line="0" w:lineRule="atLeast"/>
              <w:contextualSpacing/>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１.要介護度　□未申請　□申請中　□認定済（要支援（　　）要介護（　　　）</w:t>
            </w:r>
          </w:p>
          <w:p w14:paraId="78A697DA" w14:textId="167DE8CC" w:rsidR="00281BA9" w:rsidRPr="004A2BF7" w:rsidRDefault="00540949" w:rsidP="00F34A1D">
            <w:pPr>
              <w:spacing w:line="0" w:lineRule="atLeast"/>
              <w:contextualSpacing/>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 xml:space="preserve">【認知症日常生活自立度　自立 </w:t>
            </w:r>
            <w:r w:rsidRPr="004A2BF7">
              <w:rPr>
                <w:rFonts w:ascii="メイリオ" w:eastAsia="メイリオ" w:hAnsi="メイリオ" w:cs="メイリオ" w:hint="eastAsia"/>
                <w:kern w:val="0"/>
                <w:sz w:val="20"/>
                <w:szCs w:val="20"/>
              </w:rPr>
              <w:t>Ⅰ　Ⅱａ　Ⅱｂ　Ⅲａ　Ⅲｂ　Ⅳ　Ｍ</w:t>
            </w:r>
            <w:r w:rsidRPr="004A2BF7">
              <w:rPr>
                <w:rFonts w:ascii="メイリオ" w:eastAsia="メイリオ" w:hAnsi="メイリオ" w:cs="メイリオ" w:hint="eastAsia"/>
                <w:kern w:val="0"/>
                <w:szCs w:val="21"/>
              </w:rPr>
              <w:t>】</w:t>
            </w:r>
          </w:p>
        </w:tc>
      </w:tr>
      <w:tr w:rsidR="004A2BF7" w:rsidRPr="004A2BF7" w14:paraId="161BDB54" w14:textId="77777777" w:rsidTr="007904B1">
        <w:trPr>
          <w:trHeight w:val="113"/>
        </w:trPr>
        <w:tc>
          <w:tcPr>
            <w:tcW w:w="530" w:type="dxa"/>
            <w:vMerge/>
            <w:tcBorders>
              <w:left w:val="single" w:sz="8" w:space="0" w:color="000000"/>
            </w:tcBorders>
            <w:vAlign w:val="center"/>
          </w:tcPr>
          <w:p w14:paraId="2134E1A2"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04C0D5D4"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p>
        </w:tc>
        <w:tc>
          <w:tcPr>
            <w:tcW w:w="8647" w:type="dxa"/>
            <w:gridSpan w:val="5"/>
            <w:tcBorders>
              <w:top w:val="single" w:sz="4" w:space="0" w:color="FFFFFF"/>
              <w:bottom w:val="single" w:sz="4" w:space="0" w:color="FFFFFF"/>
              <w:right w:val="single" w:sz="8" w:space="0" w:color="000000"/>
            </w:tcBorders>
            <w:vAlign w:val="center"/>
          </w:tcPr>
          <w:p w14:paraId="74D7CE8D" w14:textId="77777777" w:rsidR="00540949" w:rsidRPr="004A2BF7" w:rsidRDefault="00540949" w:rsidP="007904B1">
            <w:pPr>
              <w:spacing w:line="0" w:lineRule="atLeast"/>
              <w:contextualSpacing/>
              <w:jc w:val="left"/>
              <w:rPr>
                <w:rFonts w:ascii="メイリオ" w:eastAsia="メイリオ" w:hAnsi="メイリオ"/>
                <w:szCs w:val="21"/>
              </w:rPr>
            </w:pPr>
            <w:r w:rsidRPr="004A2BF7">
              <w:rPr>
                <w:rFonts w:ascii="メイリオ" w:eastAsia="メイリオ" w:hAnsi="メイリオ" w:cs="メイリオ" w:hint="eastAsia"/>
                <w:kern w:val="0"/>
                <w:szCs w:val="21"/>
              </w:rPr>
              <w:t>２.療育手帳　□A</w:t>
            </w:r>
            <w:r w:rsidRPr="004A2BF7">
              <w:rPr>
                <w:rFonts w:ascii="メイリオ" w:eastAsia="メイリオ" w:hAnsi="メイリオ" w:cs="メイリオ"/>
                <w:kern w:val="0"/>
                <w:szCs w:val="21"/>
              </w:rPr>
              <w:t xml:space="preserve"> </w:t>
            </w:r>
            <w:r w:rsidRPr="004A2BF7">
              <w:rPr>
                <w:rFonts w:ascii="メイリオ" w:eastAsia="メイリオ" w:hAnsi="メイリオ" w:cs="メイリオ" w:hint="eastAsia"/>
                <w:kern w:val="0"/>
                <w:szCs w:val="21"/>
              </w:rPr>
              <w:t>□B1</w:t>
            </w:r>
            <w:r w:rsidRPr="004A2BF7">
              <w:rPr>
                <w:rFonts w:ascii="メイリオ" w:eastAsia="メイリオ" w:hAnsi="メイリオ" w:cs="メイリオ"/>
                <w:kern w:val="0"/>
                <w:szCs w:val="21"/>
              </w:rPr>
              <w:t xml:space="preserve"> </w:t>
            </w:r>
            <w:r w:rsidRPr="004A2BF7">
              <w:rPr>
                <w:rFonts w:ascii="メイリオ" w:eastAsia="メイリオ" w:hAnsi="メイリオ" w:cs="メイリオ" w:hint="eastAsia"/>
                <w:kern w:val="0"/>
                <w:szCs w:val="21"/>
              </w:rPr>
              <w:t xml:space="preserve">□B２　</w:t>
            </w:r>
          </w:p>
        </w:tc>
      </w:tr>
      <w:tr w:rsidR="004A2BF7" w:rsidRPr="004A2BF7" w14:paraId="2A3E0F00" w14:textId="77777777" w:rsidTr="007904B1">
        <w:trPr>
          <w:trHeight w:val="113"/>
        </w:trPr>
        <w:tc>
          <w:tcPr>
            <w:tcW w:w="530" w:type="dxa"/>
            <w:vMerge/>
            <w:tcBorders>
              <w:left w:val="single" w:sz="8" w:space="0" w:color="000000"/>
            </w:tcBorders>
            <w:vAlign w:val="center"/>
          </w:tcPr>
          <w:p w14:paraId="45B9F2C4"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09A32D76" w14:textId="77777777" w:rsidR="00540949" w:rsidRPr="004A2BF7" w:rsidRDefault="00540949" w:rsidP="007904B1">
            <w:pPr>
              <w:spacing w:line="300" w:lineRule="exact"/>
              <w:jc w:val="center"/>
              <w:rPr>
                <w:rFonts w:ascii="メイリオ" w:eastAsia="メイリオ" w:hAnsi="メイリオ"/>
                <w:szCs w:val="21"/>
              </w:rPr>
            </w:pPr>
          </w:p>
        </w:tc>
        <w:tc>
          <w:tcPr>
            <w:tcW w:w="8647" w:type="dxa"/>
            <w:gridSpan w:val="5"/>
            <w:tcBorders>
              <w:top w:val="single" w:sz="4" w:space="0" w:color="FFFFFF"/>
              <w:bottom w:val="single" w:sz="4" w:space="0" w:color="FFFFFF"/>
              <w:right w:val="single" w:sz="8" w:space="0" w:color="000000"/>
            </w:tcBorders>
            <w:vAlign w:val="center"/>
          </w:tcPr>
          <w:p w14:paraId="143AAE51" w14:textId="25501039" w:rsidR="00540949" w:rsidRPr="004A2BF7" w:rsidRDefault="00540949" w:rsidP="007A7623">
            <w:pPr>
              <w:spacing w:line="0" w:lineRule="atLeast"/>
              <w:contextualSpacing/>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３.精神保健福祉手帳　□１級 □２級 □３級] 　障がい名（　　　　　　　　　　　）</w:t>
            </w:r>
          </w:p>
        </w:tc>
      </w:tr>
      <w:tr w:rsidR="004A2BF7" w:rsidRPr="004A2BF7" w14:paraId="7818776C" w14:textId="77777777" w:rsidTr="007904B1">
        <w:trPr>
          <w:trHeight w:val="113"/>
        </w:trPr>
        <w:tc>
          <w:tcPr>
            <w:tcW w:w="530" w:type="dxa"/>
            <w:vMerge/>
            <w:tcBorders>
              <w:left w:val="single" w:sz="8" w:space="0" w:color="000000"/>
            </w:tcBorders>
            <w:vAlign w:val="center"/>
          </w:tcPr>
          <w:p w14:paraId="29D247F8"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031FCE30" w14:textId="77777777" w:rsidR="00540949" w:rsidRPr="004A2BF7" w:rsidRDefault="00540949" w:rsidP="007904B1">
            <w:pPr>
              <w:spacing w:line="300" w:lineRule="exact"/>
              <w:jc w:val="center"/>
              <w:rPr>
                <w:rFonts w:ascii="メイリオ" w:eastAsia="メイリオ" w:hAnsi="メイリオ"/>
                <w:szCs w:val="21"/>
              </w:rPr>
            </w:pPr>
          </w:p>
        </w:tc>
        <w:tc>
          <w:tcPr>
            <w:tcW w:w="8647" w:type="dxa"/>
            <w:gridSpan w:val="5"/>
            <w:tcBorders>
              <w:top w:val="single" w:sz="4" w:space="0" w:color="FFFFFF"/>
              <w:right w:val="single" w:sz="8" w:space="0" w:color="000000"/>
            </w:tcBorders>
            <w:vAlign w:val="center"/>
          </w:tcPr>
          <w:p w14:paraId="7635B9C9" w14:textId="55407619" w:rsidR="00540949" w:rsidRDefault="00540949" w:rsidP="007904B1">
            <w:pPr>
              <w:spacing w:line="0" w:lineRule="atLeast"/>
              <w:contextualSpacing/>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４</w:t>
            </w:r>
            <w:r w:rsidRPr="004A2BF7">
              <w:rPr>
                <w:rFonts w:ascii="メイリオ" w:eastAsia="メイリオ" w:hAnsi="メイリオ" w:cs="メイリオ"/>
                <w:kern w:val="0"/>
                <w:szCs w:val="21"/>
              </w:rPr>
              <w:t>.</w:t>
            </w:r>
            <w:r w:rsidRPr="004A2BF7">
              <w:rPr>
                <w:rFonts w:ascii="メイリオ" w:eastAsia="メイリオ" w:hAnsi="メイリオ" w:cs="メイリオ" w:hint="eastAsia"/>
                <w:kern w:val="0"/>
                <w:szCs w:val="21"/>
              </w:rPr>
              <w:t>身体障がい者[ 身体障がい者手帳　　　級]　障がい名（　　　　　　　　　 　　）</w:t>
            </w:r>
          </w:p>
          <w:p w14:paraId="44FD4853" w14:textId="01844323" w:rsidR="00B11781" w:rsidRPr="004A2BF7" w:rsidRDefault="00B11781" w:rsidP="00B11781">
            <w:pPr>
              <w:spacing w:line="0" w:lineRule="atLeast"/>
              <w:contextualSpacing/>
              <w:jc w:val="left"/>
              <w:rPr>
                <w:rFonts w:ascii="メイリオ" w:eastAsia="メイリオ" w:hAnsi="メイリオ" w:cs="メイリオ"/>
                <w:kern w:val="0"/>
                <w:szCs w:val="21"/>
              </w:rPr>
            </w:pPr>
            <w:r>
              <w:rPr>
                <w:rFonts w:ascii="メイリオ" w:eastAsia="メイリオ" w:hAnsi="メイリオ" w:cs="メイリオ" w:hint="eastAsia"/>
                <w:kern w:val="0"/>
                <w:szCs w:val="21"/>
              </w:rPr>
              <w:t>５.</w:t>
            </w:r>
            <w:r w:rsidRPr="004A2BF7">
              <w:rPr>
                <w:rFonts w:ascii="メイリオ" w:eastAsia="メイリオ" w:hAnsi="メイリオ" w:cs="メイリオ" w:hint="eastAsia"/>
                <w:kern w:val="0"/>
                <w:szCs w:val="21"/>
              </w:rPr>
              <w:t>障がい支援区分</w:t>
            </w:r>
            <w:r>
              <w:rPr>
                <w:rFonts w:ascii="メイリオ" w:eastAsia="メイリオ" w:hAnsi="メイリオ" w:cs="メイリオ" w:hint="eastAsia"/>
                <w:kern w:val="0"/>
                <w:szCs w:val="21"/>
              </w:rPr>
              <w:t xml:space="preserve">　</w:t>
            </w:r>
            <w:r w:rsidR="007A7623">
              <w:rPr>
                <w:rFonts w:ascii="メイリオ" w:eastAsia="メイリオ" w:hAnsi="メイリオ" w:cs="メイリオ" w:hint="eastAsia"/>
                <w:kern w:val="0"/>
                <w:szCs w:val="21"/>
              </w:rPr>
              <w:t xml:space="preserve">【　</w:t>
            </w:r>
            <w:r w:rsidRPr="004A2BF7">
              <w:rPr>
                <w:rFonts w:ascii="メイリオ" w:eastAsia="メイリオ" w:hAnsi="メイリオ" w:cs="メイリオ" w:hint="eastAsia"/>
                <w:w w:val="90"/>
                <w:kern w:val="0"/>
                <w:szCs w:val="21"/>
              </w:rPr>
              <w:t xml:space="preserve">非該当　区分１　区分２　区分３　区分４　区分５　区分６　</w:t>
            </w:r>
            <w:r w:rsidR="007A7623">
              <w:rPr>
                <w:rFonts w:ascii="メイリオ" w:eastAsia="メイリオ" w:hAnsi="メイリオ" w:cs="メイリオ" w:hint="eastAsia"/>
                <w:w w:val="90"/>
                <w:kern w:val="0"/>
                <w:szCs w:val="21"/>
              </w:rPr>
              <w:t>】</w:t>
            </w:r>
          </w:p>
          <w:p w14:paraId="062556A0" w14:textId="3AEB6070" w:rsidR="00540949" w:rsidRPr="004A2BF7" w:rsidRDefault="00B11781" w:rsidP="007904B1">
            <w:pPr>
              <w:spacing w:line="0" w:lineRule="atLeast"/>
              <w:contextualSpacing/>
              <w:jc w:val="left"/>
              <w:rPr>
                <w:rFonts w:ascii="メイリオ" w:eastAsia="メイリオ" w:hAnsi="メイリオ" w:cs="メイリオ"/>
                <w:kern w:val="0"/>
                <w:szCs w:val="21"/>
              </w:rPr>
            </w:pPr>
            <w:r>
              <w:rPr>
                <w:rFonts w:ascii="メイリオ" w:eastAsia="メイリオ" w:hAnsi="メイリオ" w:cs="メイリオ" w:hint="eastAsia"/>
                <w:kern w:val="0"/>
                <w:szCs w:val="21"/>
              </w:rPr>
              <w:t>６</w:t>
            </w:r>
            <w:r w:rsidR="00540949" w:rsidRPr="004A2BF7">
              <w:rPr>
                <w:rFonts w:ascii="メイリオ" w:eastAsia="メイリオ" w:hAnsi="メイリオ" w:cs="メイリオ" w:hint="eastAsia"/>
                <w:kern w:val="0"/>
                <w:szCs w:val="21"/>
              </w:rPr>
              <w:t>.認知症・障がいが認められる。</w:t>
            </w:r>
          </w:p>
          <w:p w14:paraId="6178F33E" w14:textId="77777777" w:rsidR="00540949" w:rsidRPr="004A2BF7" w:rsidRDefault="00540949" w:rsidP="007904B1">
            <w:pPr>
              <w:spacing w:line="0" w:lineRule="atLeast"/>
              <w:ind w:firstLineChars="50" w:firstLine="105"/>
              <w:contextualSpacing/>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（診断は受けていないが、認知症・障がいのあることが明らかな状態である。）</w:t>
            </w:r>
          </w:p>
        </w:tc>
      </w:tr>
      <w:tr w:rsidR="004A2BF7" w:rsidRPr="004A2BF7" w14:paraId="6B043D12" w14:textId="77777777" w:rsidTr="007904B1">
        <w:trPr>
          <w:trHeight w:val="282"/>
        </w:trPr>
        <w:tc>
          <w:tcPr>
            <w:tcW w:w="530" w:type="dxa"/>
            <w:vMerge/>
            <w:tcBorders>
              <w:left w:val="single" w:sz="8" w:space="0" w:color="000000"/>
            </w:tcBorders>
            <w:vAlign w:val="center"/>
          </w:tcPr>
          <w:p w14:paraId="5DAA6BA2" w14:textId="77777777" w:rsidR="00540949" w:rsidRPr="004A2BF7" w:rsidRDefault="00540949" w:rsidP="007904B1">
            <w:pPr>
              <w:spacing w:line="300" w:lineRule="exact"/>
              <w:jc w:val="center"/>
              <w:rPr>
                <w:rFonts w:ascii="メイリオ" w:eastAsia="メイリオ" w:hAnsi="メイリオ"/>
                <w:szCs w:val="21"/>
              </w:rPr>
            </w:pPr>
          </w:p>
        </w:tc>
        <w:tc>
          <w:tcPr>
            <w:tcW w:w="1279" w:type="dxa"/>
            <w:vMerge/>
            <w:vAlign w:val="center"/>
          </w:tcPr>
          <w:p w14:paraId="6DF01A5D" w14:textId="77777777" w:rsidR="00540949" w:rsidRPr="004A2BF7" w:rsidRDefault="00540949" w:rsidP="007904B1">
            <w:pPr>
              <w:spacing w:line="300" w:lineRule="exact"/>
              <w:jc w:val="center"/>
              <w:rPr>
                <w:rFonts w:ascii="メイリオ" w:eastAsia="メイリオ" w:hAnsi="メイリオ"/>
                <w:szCs w:val="21"/>
              </w:rPr>
            </w:pPr>
          </w:p>
        </w:tc>
        <w:tc>
          <w:tcPr>
            <w:tcW w:w="8647" w:type="dxa"/>
            <w:gridSpan w:val="5"/>
            <w:tcBorders>
              <w:top w:val="single" w:sz="4" w:space="0" w:color="FFFFFF"/>
              <w:right w:val="single" w:sz="8" w:space="0" w:color="000000"/>
            </w:tcBorders>
            <w:vAlign w:val="center"/>
          </w:tcPr>
          <w:p w14:paraId="2F304CEF" w14:textId="44B0CA9B" w:rsidR="00540949" w:rsidRPr="004A2BF7" w:rsidRDefault="00540949" w:rsidP="00281BA9">
            <w:pPr>
              <w:spacing w:line="0" w:lineRule="atLeast"/>
              <w:contextualSpacing/>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判断能力低下となる原因</w:t>
            </w:r>
            <w:r w:rsidR="00281BA9" w:rsidRPr="004A2BF7">
              <w:rPr>
                <w:rFonts w:ascii="メイリオ" w:eastAsia="メイリオ" w:hAnsi="メイリオ" w:cs="メイリオ" w:hint="eastAsia"/>
                <w:kern w:val="0"/>
                <w:szCs w:val="21"/>
              </w:rPr>
              <w:t>の</w:t>
            </w:r>
            <w:r w:rsidRPr="004A2BF7">
              <w:rPr>
                <w:rFonts w:ascii="メイリオ" w:eastAsia="メイリオ" w:hAnsi="メイリオ" w:cs="メイリオ" w:hint="eastAsia"/>
                <w:kern w:val="0"/>
                <w:szCs w:val="21"/>
              </w:rPr>
              <w:t>疾患名（　　　　　　　　 　　　　　）</w:t>
            </w:r>
          </w:p>
        </w:tc>
      </w:tr>
      <w:tr w:rsidR="004A2BF7" w:rsidRPr="004A2BF7" w14:paraId="11A71F6A" w14:textId="77777777" w:rsidTr="00281BA9">
        <w:trPr>
          <w:trHeight w:val="1426"/>
        </w:trPr>
        <w:tc>
          <w:tcPr>
            <w:tcW w:w="1809" w:type="dxa"/>
            <w:gridSpan w:val="2"/>
            <w:tcBorders>
              <w:left w:val="single" w:sz="8" w:space="0" w:color="000000"/>
            </w:tcBorders>
            <w:vAlign w:val="center"/>
          </w:tcPr>
          <w:p w14:paraId="03F8FA75" w14:textId="77777777" w:rsidR="00540949" w:rsidRPr="004A2BF7" w:rsidRDefault="00540949" w:rsidP="007904B1">
            <w:pPr>
              <w:spacing w:line="300" w:lineRule="exact"/>
              <w:jc w:val="center"/>
              <w:rPr>
                <w:rFonts w:ascii="メイリオ" w:eastAsia="メイリオ" w:hAnsi="メイリオ" w:cs="メイリオ"/>
                <w:spacing w:val="40"/>
                <w:kern w:val="0"/>
                <w:szCs w:val="21"/>
              </w:rPr>
            </w:pPr>
            <w:r w:rsidRPr="004A2BF7">
              <w:rPr>
                <w:rFonts w:ascii="メイリオ" w:eastAsia="メイリオ" w:hAnsi="メイリオ" w:cs="メイリオ" w:hint="eastAsia"/>
                <w:spacing w:val="40"/>
                <w:kern w:val="0"/>
                <w:szCs w:val="21"/>
              </w:rPr>
              <w:t>健康状態</w:t>
            </w:r>
          </w:p>
          <w:p w14:paraId="1CA7C9FC" w14:textId="77588D5B" w:rsidR="000759A0" w:rsidRPr="004A2BF7" w:rsidRDefault="000759A0" w:rsidP="007904B1">
            <w:pPr>
              <w:spacing w:line="300" w:lineRule="exact"/>
              <w:jc w:val="center"/>
              <w:rPr>
                <w:rFonts w:ascii="メイリオ" w:eastAsia="メイリオ" w:hAnsi="メイリオ"/>
                <w:szCs w:val="21"/>
              </w:rPr>
            </w:pPr>
          </w:p>
        </w:tc>
        <w:tc>
          <w:tcPr>
            <w:tcW w:w="8647" w:type="dxa"/>
            <w:gridSpan w:val="5"/>
            <w:tcBorders>
              <w:right w:val="single" w:sz="8" w:space="0" w:color="000000"/>
            </w:tcBorders>
            <w:vAlign w:val="center"/>
          </w:tcPr>
          <w:p w14:paraId="5DA18A2F" w14:textId="44F5F6D8"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病</w:t>
            </w:r>
            <w:r w:rsidR="00281BA9" w:rsidRPr="004A2BF7">
              <w:rPr>
                <w:rFonts w:ascii="メイリオ" w:eastAsia="メイリオ" w:hAnsi="メイリオ" w:cs="メイリオ" w:hint="eastAsia"/>
                <w:kern w:val="0"/>
                <w:szCs w:val="21"/>
              </w:rPr>
              <w:t>名</w:t>
            </w:r>
            <w:r w:rsidRPr="004A2BF7">
              <w:rPr>
                <w:rFonts w:ascii="メイリオ" w:eastAsia="メイリオ" w:hAnsi="メイリオ" w:cs="メイリオ" w:hint="eastAsia"/>
                <w:kern w:val="0"/>
                <w:szCs w:val="21"/>
              </w:rPr>
              <w:t>（　　　　　　　　　　　　　）</w:t>
            </w:r>
            <w:r w:rsidR="00281BA9" w:rsidRPr="004A2BF7">
              <w:rPr>
                <w:rFonts w:ascii="メイリオ" w:eastAsia="メイリオ" w:hAnsi="メイリオ" w:cs="メイリオ" w:hint="eastAsia"/>
                <w:kern w:val="0"/>
                <w:szCs w:val="21"/>
              </w:rPr>
              <w:t xml:space="preserve">　かかりつけ医</w:t>
            </w:r>
            <w:r w:rsidRPr="004A2BF7">
              <w:rPr>
                <w:rFonts w:ascii="メイリオ" w:eastAsia="メイリオ" w:hAnsi="メイリオ" w:cs="メイリオ" w:hint="eastAsia"/>
                <w:kern w:val="0"/>
                <w:szCs w:val="21"/>
              </w:rPr>
              <w:t>（　　　　　　　　　　　　　　　）</w:t>
            </w:r>
          </w:p>
          <w:p w14:paraId="3DB302D5" w14:textId="77777777" w:rsidR="00281BA9" w:rsidRPr="004A2BF7" w:rsidRDefault="00281BA9" w:rsidP="00281BA9">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病名（　　　　　　　　　　　　　）　かかりつけ医（　　　　　　　　　　　　　　　）</w:t>
            </w:r>
          </w:p>
          <w:p w14:paraId="26687D99" w14:textId="20067ED8" w:rsidR="00281BA9" w:rsidRPr="004A2BF7" w:rsidRDefault="00281BA9" w:rsidP="00281BA9">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病名（　　　　　　　　　　　　　）　かかりつけ医（　　　　　　　　　　　　　　　）</w:t>
            </w:r>
          </w:p>
        </w:tc>
      </w:tr>
    </w:tbl>
    <w:p w14:paraId="536CEE43" w14:textId="77777777" w:rsidR="00540949" w:rsidRPr="004A2BF7" w:rsidRDefault="00540949" w:rsidP="00540949">
      <w:pPr>
        <w:spacing w:line="0" w:lineRule="atLeast"/>
        <w:contextualSpacing/>
        <w:jc w:val="right"/>
        <w:rPr>
          <w:rFonts w:ascii="メイリオ" w:eastAsia="メイリオ" w:hAnsi="メイリオ" w:cs="メイリオ"/>
          <w:kern w:val="0"/>
          <w:sz w:val="24"/>
          <w:szCs w:val="21"/>
        </w:rPr>
      </w:pPr>
      <w:r w:rsidRPr="004A2BF7">
        <w:rPr>
          <w:rFonts w:ascii="メイリオ" w:eastAsia="メイリオ" w:hAnsi="メイリオ" w:cs="メイリオ" w:hint="eastAsia"/>
          <w:kern w:val="0"/>
          <w:sz w:val="28"/>
          <w:szCs w:val="21"/>
        </w:rPr>
        <w:t>【様式１】</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50"/>
        <w:gridCol w:w="993"/>
        <w:gridCol w:w="992"/>
        <w:gridCol w:w="850"/>
        <w:gridCol w:w="584"/>
        <w:gridCol w:w="3102"/>
      </w:tblGrid>
      <w:tr w:rsidR="004A2BF7" w:rsidRPr="004A2BF7" w14:paraId="57B224B8" w14:textId="77777777" w:rsidTr="00540949">
        <w:trPr>
          <w:trHeight w:val="340"/>
        </w:trPr>
        <w:tc>
          <w:tcPr>
            <w:tcW w:w="1809" w:type="dxa"/>
            <w:vMerge w:val="restart"/>
            <w:tcBorders>
              <w:left w:val="single" w:sz="8" w:space="0" w:color="000000"/>
              <w:right w:val="single" w:sz="8" w:space="0" w:color="auto"/>
            </w:tcBorders>
            <w:vAlign w:val="center"/>
          </w:tcPr>
          <w:p w14:paraId="589E6FAE" w14:textId="57B620DB" w:rsidR="005012D7" w:rsidRPr="004A2BF7" w:rsidRDefault="00540949" w:rsidP="00F34A1D">
            <w:pPr>
              <w:spacing w:line="300" w:lineRule="exact"/>
              <w:jc w:val="left"/>
              <w:rPr>
                <w:rFonts w:ascii="メイリオ" w:eastAsia="メイリオ" w:hAnsi="メイリオ"/>
                <w:szCs w:val="21"/>
              </w:rPr>
            </w:pPr>
            <w:r w:rsidRPr="004A2BF7">
              <w:rPr>
                <w:rFonts w:ascii="メイリオ" w:eastAsia="メイリオ" w:hAnsi="メイリオ" w:cs="メイリオ" w:hint="eastAsia"/>
                <w:kern w:val="0"/>
                <w:szCs w:val="21"/>
              </w:rPr>
              <w:t>介護・障がい</w:t>
            </w:r>
            <w:r w:rsidR="00F34A1D" w:rsidRPr="004A2BF7">
              <w:rPr>
                <w:rFonts w:ascii="メイリオ" w:eastAsia="メイリオ" w:hAnsi="メイリオ" w:cs="メイリオ" w:hint="eastAsia"/>
                <w:kern w:val="0"/>
                <w:szCs w:val="21"/>
              </w:rPr>
              <w:t>など</w:t>
            </w:r>
            <w:r w:rsidRPr="004A2BF7">
              <w:rPr>
                <w:rFonts w:ascii="メイリオ" w:eastAsia="メイリオ" w:hAnsi="メイリオ" w:cs="メイリオ" w:hint="eastAsia"/>
                <w:kern w:val="0"/>
                <w:szCs w:val="21"/>
              </w:rPr>
              <w:t>の利用状況</w:t>
            </w:r>
          </w:p>
        </w:tc>
        <w:tc>
          <w:tcPr>
            <w:tcW w:w="4135" w:type="dxa"/>
            <w:gridSpan w:val="3"/>
            <w:tcBorders>
              <w:top w:val="single" w:sz="4" w:space="0" w:color="auto"/>
              <w:left w:val="single" w:sz="8" w:space="0" w:color="auto"/>
              <w:bottom w:val="single" w:sz="4" w:space="0" w:color="auto"/>
            </w:tcBorders>
            <w:vAlign w:val="center"/>
          </w:tcPr>
          <w:p w14:paraId="512F521B" w14:textId="75B5B0D1" w:rsidR="00540949" w:rsidRPr="004A2BF7" w:rsidRDefault="00540949" w:rsidP="007904B1">
            <w:pPr>
              <w:widowControl/>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介護サービス</w:t>
            </w:r>
            <w:r w:rsidR="00F34A1D" w:rsidRPr="004A2BF7">
              <w:rPr>
                <w:rFonts w:ascii="メイリオ" w:eastAsia="メイリオ" w:hAnsi="メイリオ" w:cs="メイリオ" w:hint="eastAsia"/>
                <w:kern w:val="0"/>
                <w:szCs w:val="21"/>
              </w:rPr>
              <w:t>など</w:t>
            </w:r>
            <w:r w:rsidRPr="004A2BF7">
              <w:rPr>
                <w:rFonts w:ascii="メイリオ" w:eastAsia="メイリオ" w:hAnsi="メイリオ" w:cs="メイリオ" w:hint="eastAsia"/>
                <w:kern w:val="0"/>
                <w:szCs w:val="21"/>
              </w:rPr>
              <w:t>の種類</w:t>
            </w:r>
          </w:p>
        </w:tc>
        <w:tc>
          <w:tcPr>
            <w:tcW w:w="1434" w:type="dxa"/>
            <w:gridSpan w:val="2"/>
            <w:tcBorders>
              <w:top w:val="single" w:sz="4" w:space="0" w:color="auto"/>
              <w:bottom w:val="single" w:sz="4" w:space="0" w:color="auto"/>
            </w:tcBorders>
            <w:vAlign w:val="center"/>
          </w:tcPr>
          <w:p w14:paraId="1F6DC53B"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利用頻度</w:t>
            </w:r>
          </w:p>
        </w:tc>
        <w:tc>
          <w:tcPr>
            <w:tcW w:w="3102" w:type="dxa"/>
            <w:tcBorders>
              <w:top w:val="single" w:sz="4" w:space="0" w:color="auto"/>
              <w:bottom w:val="single" w:sz="4" w:space="0" w:color="auto"/>
              <w:right w:val="single" w:sz="8" w:space="0" w:color="auto"/>
            </w:tcBorders>
            <w:vAlign w:val="center"/>
          </w:tcPr>
          <w:p w14:paraId="51341FBB" w14:textId="77777777" w:rsidR="00540949" w:rsidRPr="004A2BF7" w:rsidRDefault="00540949" w:rsidP="007904B1">
            <w:pPr>
              <w:widowControl/>
              <w:spacing w:line="300" w:lineRule="exact"/>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事業所名</w:t>
            </w:r>
          </w:p>
        </w:tc>
      </w:tr>
      <w:tr w:rsidR="004A2BF7" w:rsidRPr="004A2BF7" w14:paraId="21C659F4" w14:textId="77777777" w:rsidTr="00540949">
        <w:trPr>
          <w:trHeight w:val="397"/>
        </w:trPr>
        <w:tc>
          <w:tcPr>
            <w:tcW w:w="1809" w:type="dxa"/>
            <w:vMerge/>
            <w:tcBorders>
              <w:left w:val="single" w:sz="8" w:space="0" w:color="000000"/>
              <w:right w:val="single" w:sz="8" w:space="0" w:color="auto"/>
            </w:tcBorders>
            <w:vAlign w:val="center"/>
          </w:tcPr>
          <w:p w14:paraId="6837943D"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single" w:sz="4" w:space="0" w:color="auto"/>
              <w:left w:val="single" w:sz="8" w:space="0" w:color="auto"/>
              <w:bottom w:val="dashSmallGap" w:sz="4" w:space="0" w:color="auto"/>
            </w:tcBorders>
            <w:vAlign w:val="center"/>
          </w:tcPr>
          <w:p w14:paraId="373EC97E"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□ホームヘルプサービス（訪問介護）</w:t>
            </w:r>
          </w:p>
        </w:tc>
        <w:tc>
          <w:tcPr>
            <w:tcW w:w="1434" w:type="dxa"/>
            <w:gridSpan w:val="2"/>
            <w:tcBorders>
              <w:top w:val="single" w:sz="4" w:space="0" w:color="auto"/>
              <w:bottom w:val="dashSmallGap" w:sz="4" w:space="0" w:color="auto"/>
            </w:tcBorders>
            <w:vAlign w:val="center"/>
          </w:tcPr>
          <w:p w14:paraId="7EC4BEBC"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single" w:sz="4" w:space="0" w:color="auto"/>
              <w:bottom w:val="dashSmallGap" w:sz="4" w:space="0" w:color="auto"/>
              <w:right w:val="single" w:sz="8" w:space="0" w:color="auto"/>
            </w:tcBorders>
            <w:vAlign w:val="center"/>
          </w:tcPr>
          <w:p w14:paraId="5CD63BF0"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5EE2CD30" w14:textId="77777777" w:rsidTr="00540949">
        <w:trPr>
          <w:trHeight w:val="397"/>
        </w:trPr>
        <w:tc>
          <w:tcPr>
            <w:tcW w:w="1809" w:type="dxa"/>
            <w:vMerge/>
            <w:tcBorders>
              <w:left w:val="single" w:sz="8" w:space="0" w:color="000000"/>
              <w:right w:val="single" w:sz="8" w:space="0" w:color="auto"/>
            </w:tcBorders>
            <w:vAlign w:val="center"/>
          </w:tcPr>
          <w:p w14:paraId="5175B178"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2B261B8A"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□訪問看護・療養介護</w:t>
            </w:r>
          </w:p>
        </w:tc>
        <w:tc>
          <w:tcPr>
            <w:tcW w:w="1434" w:type="dxa"/>
            <w:gridSpan w:val="2"/>
            <w:tcBorders>
              <w:top w:val="dashSmallGap" w:sz="4" w:space="0" w:color="auto"/>
              <w:bottom w:val="dashSmallGap" w:sz="4" w:space="0" w:color="auto"/>
            </w:tcBorders>
            <w:vAlign w:val="center"/>
          </w:tcPr>
          <w:p w14:paraId="6FFB59E4"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18B47B17"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2EAEC1D1" w14:textId="77777777" w:rsidTr="00540949">
        <w:trPr>
          <w:trHeight w:val="397"/>
        </w:trPr>
        <w:tc>
          <w:tcPr>
            <w:tcW w:w="1809" w:type="dxa"/>
            <w:vMerge/>
            <w:tcBorders>
              <w:left w:val="single" w:sz="8" w:space="0" w:color="000000"/>
              <w:right w:val="single" w:sz="8" w:space="0" w:color="auto"/>
            </w:tcBorders>
            <w:vAlign w:val="center"/>
          </w:tcPr>
          <w:p w14:paraId="3DE68E3E"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50EBB844"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□デイサービス（通所介護）</w:t>
            </w:r>
          </w:p>
        </w:tc>
        <w:tc>
          <w:tcPr>
            <w:tcW w:w="1434" w:type="dxa"/>
            <w:gridSpan w:val="2"/>
            <w:tcBorders>
              <w:top w:val="dashSmallGap" w:sz="4" w:space="0" w:color="auto"/>
              <w:bottom w:val="dashSmallGap" w:sz="4" w:space="0" w:color="auto"/>
            </w:tcBorders>
            <w:vAlign w:val="center"/>
          </w:tcPr>
          <w:p w14:paraId="7E08D713"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342FF3F5"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64D4CDA0" w14:textId="77777777" w:rsidTr="00540949">
        <w:trPr>
          <w:trHeight w:val="397"/>
        </w:trPr>
        <w:tc>
          <w:tcPr>
            <w:tcW w:w="1809" w:type="dxa"/>
            <w:vMerge/>
            <w:tcBorders>
              <w:left w:val="single" w:sz="8" w:space="0" w:color="000000"/>
              <w:right w:val="single" w:sz="8" w:space="0" w:color="auto"/>
            </w:tcBorders>
            <w:vAlign w:val="center"/>
          </w:tcPr>
          <w:p w14:paraId="014E312B"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2FC0E19D"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□その他（　　　　　　　　　）</w:t>
            </w:r>
          </w:p>
        </w:tc>
        <w:tc>
          <w:tcPr>
            <w:tcW w:w="1434" w:type="dxa"/>
            <w:gridSpan w:val="2"/>
            <w:tcBorders>
              <w:top w:val="dashSmallGap" w:sz="4" w:space="0" w:color="auto"/>
              <w:bottom w:val="dashSmallGap" w:sz="4" w:space="0" w:color="auto"/>
            </w:tcBorders>
            <w:vAlign w:val="center"/>
          </w:tcPr>
          <w:p w14:paraId="159C1736"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20332310"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6B84F890" w14:textId="77777777" w:rsidTr="00540949">
        <w:trPr>
          <w:trHeight w:val="397"/>
        </w:trPr>
        <w:tc>
          <w:tcPr>
            <w:tcW w:w="1809" w:type="dxa"/>
            <w:vMerge/>
            <w:tcBorders>
              <w:left w:val="single" w:sz="8" w:space="0" w:color="000000"/>
              <w:right w:val="single" w:sz="8" w:space="0" w:color="auto"/>
            </w:tcBorders>
            <w:vAlign w:val="center"/>
          </w:tcPr>
          <w:p w14:paraId="0E39514A"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single" w:sz="8" w:space="0" w:color="auto"/>
              <w:left w:val="single" w:sz="8" w:space="0" w:color="auto"/>
              <w:bottom w:val="single" w:sz="4" w:space="0" w:color="auto"/>
            </w:tcBorders>
            <w:vAlign w:val="center"/>
          </w:tcPr>
          <w:p w14:paraId="47F04C1D" w14:textId="0D8F2A31" w:rsidR="00540949" w:rsidRPr="004A2BF7" w:rsidRDefault="00540949" w:rsidP="007904B1">
            <w:pPr>
              <w:widowControl/>
              <w:spacing w:line="300" w:lineRule="exact"/>
              <w:ind w:firstLineChars="300" w:firstLine="630"/>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障がい福祉サービス</w:t>
            </w:r>
            <w:r w:rsidR="00F34A1D" w:rsidRPr="004A2BF7">
              <w:rPr>
                <w:rFonts w:ascii="メイリオ" w:eastAsia="メイリオ" w:hAnsi="メイリオ" w:cs="メイリオ" w:hint="eastAsia"/>
                <w:kern w:val="0"/>
                <w:szCs w:val="21"/>
              </w:rPr>
              <w:t>など</w:t>
            </w:r>
            <w:r w:rsidRPr="004A2BF7">
              <w:rPr>
                <w:rFonts w:ascii="メイリオ" w:eastAsia="メイリオ" w:hAnsi="メイリオ" w:cs="メイリオ" w:hint="eastAsia"/>
                <w:kern w:val="0"/>
                <w:szCs w:val="21"/>
              </w:rPr>
              <w:t>の種類</w:t>
            </w:r>
          </w:p>
        </w:tc>
        <w:tc>
          <w:tcPr>
            <w:tcW w:w="1434" w:type="dxa"/>
            <w:gridSpan w:val="2"/>
            <w:tcBorders>
              <w:top w:val="single" w:sz="8" w:space="0" w:color="auto"/>
              <w:bottom w:val="single" w:sz="4" w:space="0" w:color="auto"/>
            </w:tcBorders>
            <w:vAlign w:val="center"/>
          </w:tcPr>
          <w:p w14:paraId="68A4D245" w14:textId="77777777" w:rsidR="00540949" w:rsidRPr="004A2BF7" w:rsidRDefault="00540949" w:rsidP="00540949">
            <w:pPr>
              <w:widowControl/>
              <w:spacing w:line="300" w:lineRule="exact"/>
              <w:ind w:firstLineChars="100" w:firstLine="210"/>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利用頻度</w:t>
            </w:r>
          </w:p>
        </w:tc>
        <w:tc>
          <w:tcPr>
            <w:tcW w:w="3102" w:type="dxa"/>
            <w:tcBorders>
              <w:top w:val="single" w:sz="8" w:space="0" w:color="auto"/>
              <w:bottom w:val="single" w:sz="4" w:space="0" w:color="auto"/>
              <w:right w:val="single" w:sz="8" w:space="0" w:color="auto"/>
            </w:tcBorders>
            <w:vAlign w:val="center"/>
          </w:tcPr>
          <w:p w14:paraId="162383D3" w14:textId="77777777" w:rsidR="00540949" w:rsidRPr="004A2BF7" w:rsidRDefault="00540949" w:rsidP="00540949">
            <w:pPr>
              <w:widowControl/>
              <w:spacing w:line="300" w:lineRule="exact"/>
              <w:ind w:leftChars="-59" w:hangingChars="59" w:hanging="124"/>
              <w:jc w:val="center"/>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事業所名</w:t>
            </w:r>
          </w:p>
        </w:tc>
      </w:tr>
      <w:tr w:rsidR="004A2BF7" w:rsidRPr="004A2BF7" w14:paraId="1A53DB49" w14:textId="77777777" w:rsidTr="00540949">
        <w:trPr>
          <w:trHeight w:val="400"/>
        </w:trPr>
        <w:tc>
          <w:tcPr>
            <w:tcW w:w="1809" w:type="dxa"/>
            <w:vMerge/>
            <w:tcBorders>
              <w:left w:val="single" w:sz="8" w:space="0" w:color="000000"/>
              <w:right w:val="single" w:sz="8" w:space="0" w:color="auto"/>
            </w:tcBorders>
            <w:vAlign w:val="center"/>
          </w:tcPr>
          <w:p w14:paraId="67408E04"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single" w:sz="4" w:space="0" w:color="auto"/>
              <w:left w:val="single" w:sz="8" w:space="0" w:color="auto"/>
              <w:bottom w:val="dashSmallGap" w:sz="4" w:space="0" w:color="auto"/>
            </w:tcBorders>
            <w:vAlign w:val="center"/>
          </w:tcPr>
          <w:p w14:paraId="32952A43"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 xml:space="preserve">□居宅介護　　</w:t>
            </w:r>
          </w:p>
        </w:tc>
        <w:tc>
          <w:tcPr>
            <w:tcW w:w="1434" w:type="dxa"/>
            <w:gridSpan w:val="2"/>
            <w:tcBorders>
              <w:top w:val="single" w:sz="4" w:space="0" w:color="auto"/>
              <w:bottom w:val="dashSmallGap" w:sz="4" w:space="0" w:color="auto"/>
            </w:tcBorders>
            <w:vAlign w:val="center"/>
          </w:tcPr>
          <w:p w14:paraId="1F831B04"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single" w:sz="4" w:space="0" w:color="auto"/>
              <w:bottom w:val="dashSmallGap" w:sz="4" w:space="0" w:color="auto"/>
              <w:right w:val="single" w:sz="8" w:space="0" w:color="auto"/>
            </w:tcBorders>
            <w:vAlign w:val="center"/>
          </w:tcPr>
          <w:p w14:paraId="03B037A8"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2D5DBB82" w14:textId="77777777" w:rsidTr="00540949">
        <w:trPr>
          <w:trHeight w:val="400"/>
        </w:trPr>
        <w:tc>
          <w:tcPr>
            <w:tcW w:w="1809" w:type="dxa"/>
            <w:vMerge/>
            <w:tcBorders>
              <w:left w:val="single" w:sz="8" w:space="0" w:color="000000"/>
              <w:right w:val="single" w:sz="8" w:space="0" w:color="auto"/>
            </w:tcBorders>
            <w:vAlign w:val="center"/>
          </w:tcPr>
          <w:p w14:paraId="1E103C4A"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6FE5A245"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□自立訓練（機能訓練　・　生活訓練）</w:t>
            </w:r>
          </w:p>
        </w:tc>
        <w:tc>
          <w:tcPr>
            <w:tcW w:w="1434" w:type="dxa"/>
            <w:gridSpan w:val="2"/>
            <w:tcBorders>
              <w:top w:val="dashSmallGap" w:sz="4" w:space="0" w:color="auto"/>
              <w:bottom w:val="dashSmallGap" w:sz="4" w:space="0" w:color="auto"/>
            </w:tcBorders>
            <w:vAlign w:val="center"/>
          </w:tcPr>
          <w:p w14:paraId="578F2488"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29794BCD"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679C4212" w14:textId="77777777" w:rsidTr="00540949">
        <w:trPr>
          <w:trHeight w:val="397"/>
        </w:trPr>
        <w:tc>
          <w:tcPr>
            <w:tcW w:w="1809" w:type="dxa"/>
            <w:vMerge/>
            <w:tcBorders>
              <w:left w:val="single" w:sz="8" w:space="0" w:color="000000"/>
              <w:right w:val="single" w:sz="8" w:space="0" w:color="auto"/>
            </w:tcBorders>
            <w:vAlign w:val="center"/>
          </w:tcPr>
          <w:p w14:paraId="7FEF415D"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18AB9682"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□移動支援・行動援護・同行援護</w:t>
            </w:r>
          </w:p>
        </w:tc>
        <w:tc>
          <w:tcPr>
            <w:tcW w:w="1434" w:type="dxa"/>
            <w:gridSpan w:val="2"/>
            <w:tcBorders>
              <w:top w:val="dashSmallGap" w:sz="4" w:space="0" w:color="auto"/>
              <w:bottom w:val="dashSmallGap" w:sz="4" w:space="0" w:color="auto"/>
            </w:tcBorders>
            <w:vAlign w:val="center"/>
          </w:tcPr>
          <w:p w14:paraId="09B9A750"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32545060"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7254ABBF" w14:textId="77777777" w:rsidTr="00540949">
        <w:trPr>
          <w:trHeight w:val="397"/>
        </w:trPr>
        <w:tc>
          <w:tcPr>
            <w:tcW w:w="1809" w:type="dxa"/>
            <w:vMerge/>
            <w:tcBorders>
              <w:left w:val="single" w:sz="8" w:space="0" w:color="000000"/>
              <w:right w:val="single" w:sz="8" w:space="0" w:color="auto"/>
            </w:tcBorders>
            <w:vAlign w:val="center"/>
          </w:tcPr>
          <w:p w14:paraId="709FAC84"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38AA2716"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□就労移行支援・就労継続支援（A・</w:t>
            </w:r>
            <w:r w:rsidRPr="004A2BF7">
              <w:rPr>
                <w:rFonts w:ascii="メイリオ" w:eastAsia="メイリオ" w:hAnsi="メイリオ" w:cs="メイリオ"/>
                <w:kern w:val="0"/>
                <w:szCs w:val="21"/>
              </w:rPr>
              <w:t>B</w:t>
            </w:r>
            <w:r w:rsidRPr="004A2BF7">
              <w:rPr>
                <w:rFonts w:ascii="メイリオ" w:eastAsia="メイリオ" w:hAnsi="メイリオ" w:cs="メイリオ" w:hint="eastAsia"/>
                <w:kern w:val="0"/>
                <w:szCs w:val="21"/>
              </w:rPr>
              <w:t>）</w:t>
            </w:r>
          </w:p>
        </w:tc>
        <w:tc>
          <w:tcPr>
            <w:tcW w:w="1434" w:type="dxa"/>
            <w:gridSpan w:val="2"/>
            <w:tcBorders>
              <w:top w:val="dashSmallGap" w:sz="4" w:space="0" w:color="auto"/>
              <w:bottom w:val="dashSmallGap" w:sz="4" w:space="0" w:color="auto"/>
            </w:tcBorders>
            <w:vAlign w:val="center"/>
          </w:tcPr>
          <w:p w14:paraId="72AA3674"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06F7FA94"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3A31F6AB" w14:textId="77777777" w:rsidTr="00540949">
        <w:trPr>
          <w:trHeight w:val="397"/>
        </w:trPr>
        <w:tc>
          <w:tcPr>
            <w:tcW w:w="1809" w:type="dxa"/>
            <w:vMerge/>
            <w:tcBorders>
              <w:left w:val="single" w:sz="8" w:space="0" w:color="000000"/>
              <w:right w:val="single" w:sz="8" w:space="0" w:color="auto"/>
            </w:tcBorders>
            <w:vAlign w:val="center"/>
          </w:tcPr>
          <w:p w14:paraId="354DB021"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006AB1A4"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□生活介護</w:t>
            </w:r>
          </w:p>
        </w:tc>
        <w:tc>
          <w:tcPr>
            <w:tcW w:w="1434" w:type="dxa"/>
            <w:gridSpan w:val="2"/>
            <w:tcBorders>
              <w:top w:val="dashSmallGap" w:sz="4" w:space="0" w:color="auto"/>
              <w:bottom w:val="dashSmallGap" w:sz="4" w:space="0" w:color="auto"/>
            </w:tcBorders>
            <w:vAlign w:val="center"/>
          </w:tcPr>
          <w:p w14:paraId="182D9747"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28114933"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71F6F67C" w14:textId="77777777" w:rsidTr="00540949">
        <w:trPr>
          <w:trHeight w:val="397"/>
        </w:trPr>
        <w:tc>
          <w:tcPr>
            <w:tcW w:w="1809" w:type="dxa"/>
            <w:vMerge/>
            <w:tcBorders>
              <w:left w:val="single" w:sz="8" w:space="0" w:color="000000"/>
              <w:right w:val="single" w:sz="8" w:space="0" w:color="auto"/>
            </w:tcBorders>
            <w:vAlign w:val="center"/>
          </w:tcPr>
          <w:p w14:paraId="29D0C4BE" w14:textId="77777777" w:rsidR="00540949" w:rsidRPr="004A2BF7" w:rsidRDefault="00540949" w:rsidP="007904B1">
            <w:pPr>
              <w:spacing w:line="300" w:lineRule="exact"/>
              <w:jc w:val="left"/>
              <w:rPr>
                <w:rFonts w:ascii="メイリオ" w:eastAsia="メイリオ" w:hAnsi="メイリオ" w:cs="メイリオ"/>
                <w:kern w:val="0"/>
                <w:szCs w:val="21"/>
              </w:rPr>
            </w:pPr>
          </w:p>
        </w:tc>
        <w:tc>
          <w:tcPr>
            <w:tcW w:w="4135" w:type="dxa"/>
            <w:gridSpan w:val="3"/>
            <w:tcBorders>
              <w:top w:val="dashSmallGap" w:sz="4" w:space="0" w:color="auto"/>
              <w:left w:val="single" w:sz="8" w:space="0" w:color="auto"/>
              <w:bottom w:val="dashSmallGap" w:sz="4" w:space="0" w:color="auto"/>
            </w:tcBorders>
            <w:vAlign w:val="center"/>
          </w:tcPr>
          <w:p w14:paraId="49187B40" w14:textId="77777777" w:rsidR="00540949" w:rsidRPr="004A2BF7" w:rsidRDefault="00540949" w:rsidP="007904B1">
            <w:pPr>
              <w:widowControl/>
              <w:spacing w:line="300" w:lineRule="exact"/>
              <w:jc w:val="lef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□その他（　　　　　　　　　　　　）</w:t>
            </w:r>
          </w:p>
        </w:tc>
        <w:tc>
          <w:tcPr>
            <w:tcW w:w="1434" w:type="dxa"/>
            <w:gridSpan w:val="2"/>
            <w:tcBorders>
              <w:top w:val="dashSmallGap" w:sz="4" w:space="0" w:color="auto"/>
              <w:bottom w:val="dashSmallGap" w:sz="4" w:space="0" w:color="auto"/>
            </w:tcBorders>
            <w:vAlign w:val="center"/>
          </w:tcPr>
          <w:p w14:paraId="4B3D1201"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c>
          <w:tcPr>
            <w:tcW w:w="3102" w:type="dxa"/>
            <w:tcBorders>
              <w:top w:val="dashSmallGap" w:sz="4" w:space="0" w:color="auto"/>
              <w:bottom w:val="dashSmallGap" w:sz="4" w:space="0" w:color="auto"/>
              <w:right w:val="single" w:sz="8" w:space="0" w:color="auto"/>
            </w:tcBorders>
            <w:vAlign w:val="center"/>
          </w:tcPr>
          <w:p w14:paraId="00E87C58" w14:textId="77777777" w:rsidR="00540949" w:rsidRPr="004A2BF7" w:rsidRDefault="00540949" w:rsidP="007904B1">
            <w:pPr>
              <w:widowControl/>
              <w:spacing w:line="300" w:lineRule="exact"/>
              <w:jc w:val="left"/>
              <w:rPr>
                <w:rFonts w:ascii="メイリオ" w:eastAsia="メイリオ" w:hAnsi="メイリオ" w:cs="メイリオ"/>
                <w:kern w:val="0"/>
                <w:szCs w:val="21"/>
              </w:rPr>
            </w:pPr>
          </w:p>
        </w:tc>
      </w:tr>
      <w:tr w:rsidR="004A2BF7" w:rsidRPr="004A2BF7" w14:paraId="7875D92D" w14:textId="77777777" w:rsidTr="00540949">
        <w:trPr>
          <w:trHeight w:val="896"/>
        </w:trPr>
        <w:tc>
          <w:tcPr>
            <w:tcW w:w="1809" w:type="dxa"/>
            <w:tcBorders>
              <w:left w:val="single" w:sz="8" w:space="0" w:color="000000"/>
            </w:tcBorders>
            <w:vAlign w:val="center"/>
          </w:tcPr>
          <w:p w14:paraId="5C1727B9" w14:textId="77777777" w:rsidR="00540949" w:rsidRPr="004A2BF7" w:rsidRDefault="00540949" w:rsidP="007904B1">
            <w:pPr>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生活歴</w:t>
            </w:r>
          </w:p>
        </w:tc>
        <w:tc>
          <w:tcPr>
            <w:tcW w:w="8671" w:type="dxa"/>
            <w:gridSpan w:val="6"/>
          </w:tcPr>
          <w:p w14:paraId="7F5BBE31" w14:textId="77777777" w:rsidR="00540949" w:rsidRPr="004A2BF7" w:rsidRDefault="00540949" w:rsidP="007904B1">
            <w:pPr>
              <w:widowControl/>
              <w:spacing w:line="300" w:lineRule="exact"/>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＜今までの生活歴＞</w:t>
            </w:r>
          </w:p>
          <w:p w14:paraId="7D9C63C5" w14:textId="77777777" w:rsidR="00540949" w:rsidRPr="004A2BF7" w:rsidRDefault="00540949" w:rsidP="007904B1">
            <w:pPr>
              <w:widowControl/>
              <w:spacing w:line="300" w:lineRule="exact"/>
              <w:rPr>
                <w:rFonts w:ascii="メイリオ" w:eastAsia="メイリオ" w:hAnsi="メイリオ" w:cs="メイリオ"/>
                <w:kern w:val="0"/>
                <w:szCs w:val="20"/>
              </w:rPr>
            </w:pPr>
          </w:p>
          <w:p w14:paraId="39EDF251" w14:textId="77777777" w:rsidR="00540949" w:rsidRPr="004A2BF7" w:rsidRDefault="00540949" w:rsidP="007904B1">
            <w:pPr>
              <w:widowControl/>
              <w:spacing w:line="300" w:lineRule="exact"/>
              <w:rPr>
                <w:rFonts w:ascii="メイリオ" w:eastAsia="メイリオ" w:hAnsi="メイリオ" w:cs="メイリオ"/>
                <w:kern w:val="0"/>
                <w:szCs w:val="20"/>
              </w:rPr>
            </w:pPr>
          </w:p>
        </w:tc>
      </w:tr>
      <w:tr w:rsidR="004A2BF7" w:rsidRPr="004A2BF7" w14:paraId="1543AA42" w14:textId="77777777" w:rsidTr="00F34A1D">
        <w:trPr>
          <w:trHeight w:val="450"/>
        </w:trPr>
        <w:tc>
          <w:tcPr>
            <w:tcW w:w="1809" w:type="dxa"/>
            <w:vMerge w:val="restart"/>
            <w:tcBorders>
              <w:left w:val="single" w:sz="8" w:space="0" w:color="000000"/>
            </w:tcBorders>
            <w:vAlign w:val="center"/>
          </w:tcPr>
          <w:p w14:paraId="5C1985B0" w14:textId="77777777" w:rsidR="00F34A1D" w:rsidRPr="004A2BF7" w:rsidRDefault="00F34A1D" w:rsidP="007904B1">
            <w:pPr>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家族関係</w:t>
            </w:r>
          </w:p>
        </w:tc>
        <w:tc>
          <w:tcPr>
            <w:tcW w:w="2150" w:type="dxa"/>
          </w:tcPr>
          <w:p w14:paraId="5A2A91F8"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氏名</w:t>
            </w:r>
          </w:p>
        </w:tc>
        <w:tc>
          <w:tcPr>
            <w:tcW w:w="993" w:type="dxa"/>
          </w:tcPr>
          <w:p w14:paraId="2E2EB98D"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続柄</w:t>
            </w:r>
          </w:p>
        </w:tc>
        <w:tc>
          <w:tcPr>
            <w:tcW w:w="992" w:type="dxa"/>
          </w:tcPr>
          <w:p w14:paraId="5191239F"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年齢</w:t>
            </w:r>
          </w:p>
        </w:tc>
        <w:tc>
          <w:tcPr>
            <w:tcW w:w="850" w:type="dxa"/>
          </w:tcPr>
          <w:p w14:paraId="48107CF4" w14:textId="77777777" w:rsidR="00F34A1D" w:rsidRPr="004A2BF7" w:rsidRDefault="00F34A1D" w:rsidP="007904B1">
            <w:pPr>
              <w:widowControl/>
              <w:spacing w:line="300" w:lineRule="exact"/>
              <w:jc w:val="center"/>
              <w:rPr>
                <w:rFonts w:ascii="メイリオ" w:eastAsia="メイリオ" w:hAnsi="メイリオ" w:cs="メイリオ"/>
                <w:w w:val="90"/>
                <w:kern w:val="0"/>
                <w:szCs w:val="20"/>
              </w:rPr>
            </w:pPr>
            <w:r w:rsidRPr="004A2BF7">
              <w:rPr>
                <w:rFonts w:ascii="メイリオ" w:eastAsia="メイリオ" w:hAnsi="メイリオ" w:cs="メイリオ" w:hint="eastAsia"/>
                <w:w w:val="90"/>
                <w:kern w:val="0"/>
                <w:szCs w:val="20"/>
              </w:rPr>
              <w:t>交流状況</w:t>
            </w:r>
          </w:p>
        </w:tc>
        <w:tc>
          <w:tcPr>
            <w:tcW w:w="3686" w:type="dxa"/>
            <w:gridSpan w:val="2"/>
            <w:vMerge w:val="restart"/>
          </w:tcPr>
          <w:p w14:paraId="244A1EAF"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＜家族関係図＞</w:t>
            </w:r>
          </w:p>
          <w:p w14:paraId="4A87DA78"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p>
          <w:p w14:paraId="3B966F96" w14:textId="5D7C6661" w:rsidR="00F34A1D" w:rsidRPr="004A2BF7" w:rsidRDefault="00F34A1D" w:rsidP="007904B1">
            <w:pPr>
              <w:widowControl/>
              <w:spacing w:line="300" w:lineRule="exact"/>
              <w:jc w:val="center"/>
              <w:rPr>
                <w:rFonts w:ascii="メイリオ" w:eastAsia="メイリオ" w:hAnsi="メイリオ" w:cs="メイリオ"/>
                <w:kern w:val="0"/>
                <w:szCs w:val="20"/>
              </w:rPr>
            </w:pPr>
          </w:p>
        </w:tc>
      </w:tr>
      <w:tr w:rsidR="004A2BF7" w:rsidRPr="004A2BF7" w14:paraId="3375F2AD" w14:textId="77777777" w:rsidTr="00F34A1D">
        <w:trPr>
          <w:trHeight w:val="450"/>
        </w:trPr>
        <w:tc>
          <w:tcPr>
            <w:tcW w:w="1809" w:type="dxa"/>
            <w:vMerge/>
            <w:tcBorders>
              <w:left w:val="single" w:sz="8" w:space="0" w:color="000000"/>
            </w:tcBorders>
            <w:vAlign w:val="center"/>
          </w:tcPr>
          <w:p w14:paraId="5FE75481" w14:textId="77777777" w:rsidR="00F34A1D" w:rsidRPr="004A2BF7" w:rsidRDefault="00F34A1D" w:rsidP="00F34A1D">
            <w:pPr>
              <w:spacing w:line="300" w:lineRule="exact"/>
              <w:jc w:val="center"/>
              <w:rPr>
                <w:rFonts w:ascii="メイリオ" w:eastAsia="メイリオ" w:hAnsi="メイリオ" w:cs="メイリオ"/>
                <w:kern w:val="0"/>
                <w:szCs w:val="20"/>
              </w:rPr>
            </w:pPr>
          </w:p>
        </w:tc>
        <w:tc>
          <w:tcPr>
            <w:tcW w:w="2150" w:type="dxa"/>
          </w:tcPr>
          <w:p w14:paraId="48A1D159" w14:textId="77777777" w:rsidR="00F34A1D" w:rsidRPr="004A2BF7" w:rsidRDefault="00F34A1D" w:rsidP="00F34A1D">
            <w:pPr>
              <w:widowControl/>
              <w:spacing w:line="300" w:lineRule="exact"/>
              <w:rPr>
                <w:rFonts w:ascii="メイリオ" w:eastAsia="メイリオ" w:hAnsi="メイリオ" w:cs="メイリオ"/>
                <w:kern w:val="0"/>
                <w:szCs w:val="20"/>
              </w:rPr>
            </w:pPr>
          </w:p>
        </w:tc>
        <w:tc>
          <w:tcPr>
            <w:tcW w:w="993" w:type="dxa"/>
          </w:tcPr>
          <w:p w14:paraId="02E9202C" w14:textId="77777777" w:rsidR="00F34A1D" w:rsidRPr="004A2BF7" w:rsidRDefault="00F34A1D" w:rsidP="00F34A1D">
            <w:pPr>
              <w:widowControl/>
              <w:spacing w:line="300" w:lineRule="exact"/>
              <w:rPr>
                <w:rFonts w:ascii="メイリオ" w:eastAsia="メイリオ" w:hAnsi="メイリオ" w:cs="メイリオ"/>
                <w:kern w:val="0"/>
                <w:szCs w:val="20"/>
              </w:rPr>
            </w:pPr>
          </w:p>
        </w:tc>
        <w:tc>
          <w:tcPr>
            <w:tcW w:w="992" w:type="dxa"/>
            <w:vAlign w:val="center"/>
          </w:tcPr>
          <w:p w14:paraId="4483ED7C" w14:textId="5CBE7D0E" w:rsidR="00F34A1D" w:rsidRPr="004A2BF7" w:rsidRDefault="00F34A1D" w:rsidP="00F34A1D">
            <w:pPr>
              <w:widowControl/>
              <w:spacing w:line="300" w:lineRule="exact"/>
              <w:ind w:leftChars="-51" w:rightChars="-20" w:right="-42" w:hangingChars="51" w:hanging="107"/>
              <w:jc w:val="right"/>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歳</w:t>
            </w:r>
          </w:p>
        </w:tc>
        <w:tc>
          <w:tcPr>
            <w:tcW w:w="850" w:type="dxa"/>
            <w:vAlign w:val="center"/>
          </w:tcPr>
          <w:p w14:paraId="143A7C0D" w14:textId="12D0704F" w:rsidR="00F34A1D" w:rsidRPr="004A2BF7" w:rsidRDefault="00F34A1D" w:rsidP="00F34A1D">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有・無</w:t>
            </w:r>
          </w:p>
        </w:tc>
        <w:tc>
          <w:tcPr>
            <w:tcW w:w="3686" w:type="dxa"/>
            <w:gridSpan w:val="2"/>
            <w:vMerge/>
          </w:tcPr>
          <w:p w14:paraId="22B5CC93" w14:textId="77777777" w:rsidR="00F34A1D" w:rsidRPr="004A2BF7" w:rsidRDefault="00F34A1D" w:rsidP="00F34A1D">
            <w:pPr>
              <w:widowControl/>
              <w:spacing w:line="300" w:lineRule="exact"/>
              <w:rPr>
                <w:rFonts w:ascii="メイリオ" w:eastAsia="メイリオ" w:hAnsi="メイリオ" w:cs="メイリオ"/>
                <w:kern w:val="0"/>
                <w:szCs w:val="20"/>
              </w:rPr>
            </w:pPr>
          </w:p>
        </w:tc>
      </w:tr>
      <w:tr w:rsidR="004A2BF7" w:rsidRPr="004A2BF7" w14:paraId="3121D756" w14:textId="77777777" w:rsidTr="00F34A1D">
        <w:trPr>
          <w:trHeight w:val="450"/>
        </w:trPr>
        <w:tc>
          <w:tcPr>
            <w:tcW w:w="1809" w:type="dxa"/>
            <w:vMerge/>
            <w:tcBorders>
              <w:left w:val="single" w:sz="8" w:space="0" w:color="000000"/>
            </w:tcBorders>
            <w:vAlign w:val="center"/>
          </w:tcPr>
          <w:p w14:paraId="4EEBB76E" w14:textId="77777777" w:rsidR="00F34A1D" w:rsidRPr="004A2BF7" w:rsidRDefault="00F34A1D" w:rsidP="007904B1">
            <w:pPr>
              <w:spacing w:line="300" w:lineRule="exact"/>
              <w:jc w:val="center"/>
              <w:rPr>
                <w:rFonts w:ascii="メイリオ" w:eastAsia="メイリオ" w:hAnsi="メイリオ" w:cs="メイリオ"/>
                <w:kern w:val="0"/>
                <w:szCs w:val="20"/>
              </w:rPr>
            </w:pPr>
          </w:p>
        </w:tc>
        <w:tc>
          <w:tcPr>
            <w:tcW w:w="2150" w:type="dxa"/>
          </w:tcPr>
          <w:p w14:paraId="43E8D5F8" w14:textId="77777777" w:rsidR="00F34A1D" w:rsidRPr="004A2BF7" w:rsidRDefault="00F34A1D" w:rsidP="007904B1">
            <w:pPr>
              <w:widowControl/>
              <w:spacing w:line="300" w:lineRule="exact"/>
              <w:rPr>
                <w:rFonts w:ascii="メイリオ" w:eastAsia="メイリオ" w:hAnsi="メイリオ" w:cs="メイリオ"/>
                <w:kern w:val="0"/>
                <w:szCs w:val="20"/>
              </w:rPr>
            </w:pPr>
          </w:p>
        </w:tc>
        <w:tc>
          <w:tcPr>
            <w:tcW w:w="993" w:type="dxa"/>
          </w:tcPr>
          <w:p w14:paraId="56657138" w14:textId="77777777" w:rsidR="00F34A1D" w:rsidRPr="004A2BF7" w:rsidRDefault="00F34A1D" w:rsidP="007904B1">
            <w:pPr>
              <w:widowControl/>
              <w:spacing w:line="300" w:lineRule="exact"/>
              <w:rPr>
                <w:rFonts w:ascii="メイリオ" w:eastAsia="メイリオ" w:hAnsi="メイリオ" w:cs="メイリオ"/>
                <w:kern w:val="0"/>
                <w:szCs w:val="20"/>
              </w:rPr>
            </w:pPr>
          </w:p>
        </w:tc>
        <w:tc>
          <w:tcPr>
            <w:tcW w:w="992" w:type="dxa"/>
            <w:vAlign w:val="center"/>
          </w:tcPr>
          <w:p w14:paraId="0CB5614A" w14:textId="77777777" w:rsidR="00F34A1D" w:rsidRPr="004A2BF7" w:rsidRDefault="00F34A1D" w:rsidP="007904B1">
            <w:pPr>
              <w:widowControl/>
              <w:spacing w:line="300" w:lineRule="exact"/>
              <w:jc w:val="right"/>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歳</w:t>
            </w:r>
          </w:p>
        </w:tc>
        <w:tc>
          <w:tcPr>
            <w:tcW w:w="850" w:type="dxa"/>
            <w:vAlign w:val="center"/>
          </w:tcPr>
          <w:p w14:paraId="25621599"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有・無</w:t>
            </w:r>
          </w:p>
        </w:tc>
        <w:tc>
          <w:tcPr>
            <w:tcW w:w="3686" w:type="dxa"/>
            <w:gridSpan w:val="2"/>
            <w:vMerge/>
          </w:tcPr>
          <w:p w14:paraId="3EE34D86" w14:textId="77777777" w:rsidR="00F34A1D" w:rsidRPr="004A2BF7" w:rsidRDefault="00F34A1D" w:rsidP="007904B1">
            <w:pPr>
              <w:widowControl/>
              <w:spacing w:line="300" w:lineRule="exact"/>
              <w:rPr>
                <w:rFonts w:ascii="メイリオ" w:eastAsia="メイリオ" w:hAnsi="メイリオ" w:cs="メイリオ"/>
                <w:kern w:val="0"/>
                <w:szCs w:val="20"/>
              </w:rPr>
            </w:pPr>
          </w:p>
        </w:tc>
      </w:tr>
      <w:tr w:rsidR="004A2BF7" w:rsidRPr="004A2BF7" w14:paraId="1914062B" w14:textId="77777777" w:rsidTr="00F34A1D">
        <w:trPr>
          <w:trHeight w:val="450"/>
        </w:trPr>
        <w:tc>
          <w:tcPr>
            <w:tcW w:w="1809" w:type="dxa"/>
            <w:vMerge/>
            <w:tcBorders>
              <w:left w:val="single" w:sz="8" w:space="0" w:color="000000"/>
            </w:tcBorders>
            <w:vAlign w:val="center"/>
          </w:tcPr>
          <w:p w14:paraId="7A4EC6EB" w14:textId="77777777" w:rsidR="00F34A1D" w:rsidRPr="004A2BF7" w:rsidRDefault="00F34A1D" w:rsidP="007904B1">
            <w:pPr>
              <w:spacing w:line="300" w:lineRule="exact"/>
              <w:jc w:val="center"/>
              <w:rPr>
                <w:rFonts w:ascii="メイリオ" w:eastAsia="メイリオ" w:hAnsi="メイリオ" w:cs="メイリオ"/>
                <w:kern w:val="0"/>
                <w:szCs w:val="20"/>
              </w:rPr>
            </w:pPr>
          </w:p>
        </w:tc>
        <w:tc>
          <w:tcPr>
            <w:tcW w:w="2150" w:type="dxa"/>
          </w:tcPr>
          <w:p w14:paraId="3B322CEB" w14:textId="77777777" w:rsidR="00F34A1D" w:rsidRPr="004A2BF7" w:rsidRDefault="00F34A1D" w:rsidP="007904B1">
            <w:pPr>
              <w:widowControl/>
              <w:spacing w:line="300" w:lineRule="exact"/>
              <w:rPr>
                <w:rFonts w:ascii="メイリオ" w:eastAsia="メイリオ" w:hAnsi="メイリオ" w:cs="メイリオ"/>
                <w:kern w:val="0"/>
                <w:szCs w:val="20"/>
              </w:rPr>
            </w:pPr>
          </w:p>
        </w:tc>
        <w:tc>
          <w:tcPr>
            <w:tcW w:w="993" w:type="dxa"/>
          </w:tcPr>
          <w:p w14:paraId="0EF1FD7A" w14:textId="77777777" w:rsidR="00F34A1D" w:rsidRPr="004A2BF7" w:rsidRDefault="00F34A1D" w:rsidP="007904B1">
            <w:pPr>
              <w:widowControl/>
              <w:spacing w:line="300" w:lineRule="exact"/>
              <w:rPr>
                <w:rFonts w:ascii="メイリオ" w:eastAsia="メイリオ" w:hAnsi="メイリオ" w:cs="メイリオ"/>
                <w:kern w:val="0"/>
                <w:szCs w:val="20"/>
              </w:rPr>
            </w:pPr>
          </w:p>
        </w:tc>
        <w:tc>
          <w:tcPr>
            <w:tcW w:w="992" w:type="dxa"/>
            <w:vAlign w:val="center"/>
          </w:tcPr>
          <w:p w14:paraId="7495FD72" w14:textId="77777777" w:rsidR="00F34A1D" w:rsidRPr="004A2BF7" w:rsidRDefault="00F34A1D" w:rsidP="007904B1">
            <w:pPr>
              <w:widowControl/>
              <w:spacing w:line="300" w:lineRule="exact"/>
              <w:jc w:val="right"/>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歳</w:t>
            </w:r>
          </w:p>
        </w:tc>
        <w:tc>
          <w:tcPr>
            <w:tcW w:w="850" w:type="dxa"/>
            <w:vAlign w:val="center"/>
          </w:tcPr>
          <w:p w14:paraId="3928ED3C" w14:textId="77777777" w:rsidR="00F34A1D" w:rsidRPr="004A2BF7" w:rsidRDefault="00F34A1D"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有・無</w:t>
            </w:r>
          </w:p>
        </w:tc>
        <w:tc>
          <w:tcPr>
            <w:tcW w:w="3686" w:type="dxa"/>
            <w:gridSpan w:val="2"/>
            <w:vMerge/>
          </w:tcPr>
          <w:p w14:paraId="7221E325" w14:textId="77777777" w:rsidR="00F34A1D" w:rsidRPr="004A2BF7" w:rsidRDefault="00F34A1D" w:rsidP="007904B1">
            <w:pPr>
              <w:widowControl/>
              <w:spacing w:line="300" w:lineRule="exact"/>
              <w:rPr>
                <w:rFonts w:ascii="メイリオ" w:eastAsia="メイリオ" w:hAnsi="メイリオ" w:cs="メイリオ"/>
                <w:kern w:val="0"/>
                <w:szCs w:val="20"/>
              </w:rPr>
            </w:pPr>
          </w:p>
        </w:tc>
      </w:tr>
      <w:tr w:rsidR="004A2BF7" w:rsidRPr="004A2BF7" w14:paraId="09995B15" w14:textId="77777777" w:rsidTr="00F34A1D">
        <w:trPr>
          <w:trHeight w:val="450"/>
        </w:trPr>
        <w:tc>
          <w:tcPr>
            <w:tcW w:w="1809" w:type="dxa"/>
            <w:vMerge/>
            <w:tcBorders>
              <w:left w:val="single" w:sz="8" w:space="0" w:color="000000"/>
            </w:tcBorders>
            <w:vAlign w:val="center"/>
          </w:tcPr>
          <w:p w14:paraId="5DD1F502" w14:textId="77777777" w:rsidR="00F34A1D" w:rsidRPr="004A2BF7" w:rsidRDefault="00F34A1D" w:rsidP="00F34A1D">
            <w:pPr>
              <w:spacing w:line="300" w:lineRule="exact"/>
              <w:jc w:val="center"/>
              <w:rPr>
                <w:rFonts w:ascii="メイリオ" w:eastAsia="メイリオ" w:hAnsi="メイリオ" w:cs="メイリオ"/>
                <w:kern w:val="0"/>
                <w:szCs w:val="20"/>
              </w:rPr>
            </w:pPr>
          </w:p>
        </w:tc>
        <w:tc>
          <w:tcPr>
            <w:tcW w:w="2150" w:type="dxa"/>
          </w:tcPr>
          <w:p w14:paraId="5AB1247E" w14:textId="77777777" w:rsidR="00F34A1D" w:rsidRPr="004A2BF7" w:rsidRDefault="00F34A1D" w:rsidP="00F34A1D">
            <w:pPr>
              <w:widowControl/>
              <w:spacing w:line="300" w:lineRule="exact"/>
              <w:rPr>
                <w:rFonts w:ascii="メイリオ" w:eastAsia="メイリオ" w:hAnsi="メイリオ" w:cs="メイリオ"/>
                <w:kern w:val="0"/>
                <w:szCs w:val="20"/>
              </w:rPr>
            </w:pPr>
          </w:p>
        </w:tc>
        <w:tc>
          <w:tcPr>
            <w:tcW w:w="993" w:type="dxa"/>
          </w:tcPr>
          <w:p w14:paraId="58D1DCA6" w14:textId="77777777" w:rsidR="00F34A1D" w:rsidRPr="004A2BF7" w:rsidRDefault="00F34A1D" w:rsidP="00F34A1D">
            <w:pPr>
              <w:widowControl/>
              <w:spacing w:line="300" w:lineRule="exact"/>
              <w:rPr>
                <w:rFonts w:ascii="メイリオ" w:eastAsia="メイリオ" w:hAnsi="メイリオ" w:cs="メイリオ"/>
                <w:kern w:val="0"/>
                <w:szCs w:val="20"/>
              </w:rPr>
            </w:pPr>
          </w:p>
        </w:tc>
        <w:tc>
          <w:tcPr>
            <w:tcW w:w="992" w:type="dxa"/>
            <w:vAlign w:val="center"/>
          </w:tcPr>
          <w:p w14:paraId="060AB535" w14:textId="5FA20DDD" w:rsidR="00F34A1D" w:rsidRPr="004A2BF7" w:rsidRDefault="00F34A1D" w:rsidP="00F34A1D">
            <w:pPr>
              <w:widowControl/>
              <w:spacing w:line="300" w:lineRule="exact"/>
              <w:jc w:val="right"/>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歳</w:t>
            </w:r>
          </w:p>
        </w:tc>
        <w:tc>
          <w:tcPr>
            <w:tcW w:w="850" w:type="dxa"/>
            <w:vAlign w:val="center"/>
          </w:tcPr>
          <w:p w14:paraId="63D6711E" w14:textId="66FAC20E" w:rsidR="00F34A1D" w:rsidRPr="004A2BF7" w:rsidRDefault="00F34A1D" w:rsidP="00F34A1D">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有・無</w:t>
            </w:r>
          </w:p>
        </w:tc>
        <w:tc>
          <w:tcPr>
            <w:tcW w:w="3686" w:type="dxa"/>
            <w:gridSpan w:val="2"/>
            <w:vMerge/>
          </w:tcPr>
          <w:p w14:paraId="34BE74F3" w14:textId="77777777" w:rsidR="00F34A1D" w:rsidRPr="004A2BF7" w:rsidRDefault="00F34A1D" w:rsidP="00F34A1D">
            <w:pPr>
              <w:widowControl/>
              <w:spacing w:line="300" w:lineRule="exact"/>
              <w:rPr>
                <w:rFonts w:ascii="メイリオ" w:eastAsia="メイリオ" w:hAnsi="メイリオ" w:cs="メイリオ"/>
                <w:kern w:val="0"/>
                <w:szCs w:val="20"/>
              </w:rPr>
            </w:pPr>
          </w:p>
        </w:tc>
      </w:tr>
      <w:tr w:rsidR="004A2BF7" w:rsidRPr="004A2BF7" w14:paraId="6BB8E2CE" w14:textId="77777777" w:rsidTr="00F34A1D">
        <w:trPr>
          <w:trHeight w:val="450"/>
        </w:trPr>
        <w:tc>
          <w:tcPr>
            <w:tcW w:w="1809" w:type="dxa"/>
            <w:vMerge/>
            <w:tcBorders>
              <w:left w:val="single" w:sz="8" w:space="0" w:color="000000"/>
            </w:tcBorders>
            <w:vAlign w:val="center"/>
          </w:tcPr>
          <w:p w14:paraId="599811A7" w14:textId="77777777" w:rsidR="00F34A1D" w:rsidRPr="004A2BF7" w:rsidRDefault="00F34A1D" w:rsidP="00F34A1D">
            <w:pPr>
              <w:spacing w:line="300" w:lineRule="exact"/>
              <w:jc w:val="center"/>
              <w:rPr>
                <w:rFonts w:ascii="メイリオ" w:eastAsia="メイリオ" w:hAnsi="メイリオ" w:cs="メイリオ"/>
                <w:kern w:val="0"/>
                <w:szCs w:val="20"/>
              </w:rPr>
            </w:pPr>
          </w:p>
        </w:tc>
        <w:tc>
          <w:tcPr>
            <w:tcW w:w="2150" w:type="dxa"/>
          </w:tcPr>
          <w:p w14:paraId="39EA0D35" w14:textId="77777777" w:rsidR="00F34A1D" w:rsidRPr="004A2BF7" w:rsidRDefault="00F34A1D" w:rsidP="00F34A1D">
            <w:pPr>
              <w:widowControl/>
              <w:spacing w:line="300" w:lineRule="exact"/>
              <w:rPr>
                <w:rFonts w:ascii="メイリオ" w:eastAsia="メイリオ" w:hAnsi="メイリオ" w:cs="メイリオ"/>
                <w:kern w:val="0"/>
                <w:szCs w:val="20"/>
              </w:rPr>
            </w:pPr>
          </w:p>
        </w:tc>
        <w:tc>
          <w:tcPr>
            <w:tcW w:w="993" w:type="dxa"/>
          </w:tcPr>
          <w:p w14:paraId="6309866A" w14:textId="77777777" w:rsidR="00F34A1D" w:rsidRPr="004A2BF7" w:rsidRDefault="00F34A1D" w:rsidP="00F34A1D">
            <w:pPr>
              <w:widowControl/>
              <w:spacing w:line="300" w:lineRule="exact"/>
              <w:rPr>
                <w:rFonts w:ascii="メイリオ" w:eastAsia="メイリオ" w:hAnsi="メイリオ" w:cs="メイリオ"/>
                <w:kern w:val="0"/>
                <w:szCs w:val="20"/>
              </w:rPr>
            </w:pPr>
          </w:p>
        </w:tc>
        <w:tc>
          <w:tcPr>
            <w:tcW w:w="992" w:type="dxa"/>
            <w:vAlign w:val="center"/>
          </w:tcPr>
          <w:p w14:paraId="7F767A61" w14:textId="75A4C7BC" w:rsidR="00F34A1D" w:rsidRPr="004A2BF7" w:rsidRDefault="00F34A1D" w:rsidP="00F34A1D">
            <w:pPr>
              <w:widowControl/>
              <w:spacing w:line="300" w:lineRule="exact"/>
              <w:jc w:val="right"/>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歳</w:t>
            </w:r>
          </w:p>
        </w:tc>
        <w:tc>
          <w:tcPr>
            <w:tcW w:w="850" w:type="dxa"/>
            <w:vAlign w:val="center"/>
          </w:tcPr>
          <w:p w14:paraId="7F41CE53" w14:textId="4D8F6524" w:rsidR="00F34A1D" w:rsidRPr="004A2BF7" w:rsidRDefault="00F34A1D" w:rsidP="00F34A1D">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有・無</w:t>
            </w:r>
          </w:p>
        </w:tc>
        <w:tc>
          <w:tcPr>
            <w:tcW w:w="3686" w:type="dxa"/>
            <w:gridSpan w:val="2"/>
            <w:vMerge/>
          </w:tcPr>
          <w:p w14:paraId="1A95465B" w14:textId="77777777" w:rsidR="00F34A1D" w:rsidRPr="004A2BF7" w:rsidRDefault="00F34A1D" w:rsidP="00F34A1D">
            <w:pPr>
              <w:widowControl/>
              <w:spacing w:line="300" w:lineRule="exact"/>
              <w:rPr>
                <w:rFonts w:ascii="メイリオ" w:eastAsia="メイリオ" w:hAnsi="メイリオ" w:cs="メイリオ"/>
                <w:kern w:val="0"/>
                <w:szCs w:val="20"/>
              </w:rPr>
            </w:pPr>
          </w:p>
        </w:tc>
      </w:tr>
      <w:tr w:rsidR="004A2BF7" w:rsidRPr="004A2BF7" w14:paraId="50018B19" w14:textId="77777777" w:rsidTr="00540949">
        <w:trPr>
          <w:trHeight w:val="349"/>
        </w:trPr>
        <w:tc>
          <w:tcPr>
            <w:tcW w:w="1809" w:type="dxa"/>
            <w:vMerge w:val="restart"/>
            <w:tcBorders>
              <w:left w:val="single" w:sz="8" w:space="0" w:color="000000"/>
            </w:tcBorders>
            <w:vAlign w:val="center"/>
          </w:tcPr>
          <w:p w14:paraId="303D5FB0" w14:textId="77777777" w:rsidR="00540949" w:rsidRPr="004A2BF7" w:rsidRDefault="00540949" w:rsidP="007904B1">
            <w:pPr>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支援者</w:t>
            </w:r>
          </w:p>
        </w:tc>
        <w:tc>
          <w:tcPr>
            <w:tcW w:w="3143" w:type="dxa"/>
            <w:gridSpan w:val="2"/>
            <w:tcBorders>
              <w:bottom w:val="single" w:sz="4" w:space="0" w:color="auto"/>
              <w:right w:val="single" w:sz="8" w:space="0" w:color="000000"/>
            </w:tcBorders>
          </w:tcPr>
          <w:p w14:paraId="3D8CA207" w14:textId="77777777" w:rsidR="00540949" w:rsidRPr="004A2BF7" w:rsidRDefault="00540949"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所属・氏名</w:t>
            </w:r>
          </w:p>
        </w:tc>
        <w:tc>
          <w:tcPr>
            <w:tcW w:w="1842" w:type="dxa"/>
            <w:gridSpan w:val="2"/>
            <w:tcBorders>
              <w:bottom w:val="single" w:sz="4" w:space="0" w:color="auto"/>
              <w:right w:val="single" w:sz="8" w:space="0" w:color="000000"/>
            </w:tcBorders>
          </w:tcPr>
          <w:p w14:paraId="5730BE22" w14:textId="77777777" w:rsidR="00540949" w:rsidRPr="004A2BF7" w:rsidRDefault="00540949" w:rsidP="007904B1">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電話番号</w:t>
            </w:r>
          </w:p>
        </w:tc>
        <w:tc>
          <w:tcPr>
            <w:tcW w:w="3686" w:type="dxa"/>
            <w:gridSpan w:val="2"/>
            <w:tcBorders>
              <w:bottom w:val="single" w:sz="4" w:space="0" w:color="auto"/>
              <w:right w:val="single" w:sz="8" w:space="0" w:color="000000"/>
            </w:tcBorders>
          </w:tcPr>
          <w:p w14:paraId="03FB0528" w14:textId="08708A8E" w:rsidR="00540949" w:rsidRPr="004A2BF7" w:rsidRDefault="00540949" w:rsidP="00F34A1D">
            <w:pPr>
              <w:widowControl/>
              <w:spacing w:line="300" w:lineRule="exact"/>
              <w:jc w:val="center"/>
              <w:rPr>
                <w:rFonts w:ascii="メイリオ" w:eastAsia="メイリオ" w:hAnsi="メイリオ" w:cs="メイリオ"/>
                <w:kern w:val="0"/>
                <w:szCs w:val="20"/>
              </w:rPr>
            </w:pPr>
            <w:r w:rsidRPr="004A2BF7">
              <w:rPr>
                <w:rFonts w:ascii="メイリオ" w:eastAsia="メイリオ" w:hAnsi="メイリオ" w:cs="メイリオ" w:hint="eastAsia"/>
                <w:kern w:val="0"/>
                <w:szCs w:val="20"/>
              </w:rPr>
              <w:t>本人との関係</w:t>
            </w:r>
          </w:p>
        </w:tc>
      </w:tr>
      <w:tr w:rsidR="004A2BF7" w:rsidRPr="004A2BF7" w14:paraId="4B35841F" w14:textId="77777777" w:rsidTr="00540949">
        <w:trPr>
          <w:trHeight w:val="458"/>
        </w:trPr>
        <w:tc>
          <w:tcPr>
            <w:tcW w:w="1809" w:type="dxa"/>
            <w:vMerge/>
            <w:tcBorders>
              <w:left w:val="single" w:sz="8" w:space="0" w:color="000000"/>
            </w:tcBorders>
            <w:vAlign w:val="center"/>
          </w:tcPr>
          <w:p w14:paraId="6642276E" w14:textId="77777777" w:rsidR="00540949" w:rsidRPr="004A2BF7" w:rsidRDefault="00540949" w:rsidP="007904B1">
            <w:pPr>
              <w:spacing w:line="300" w:lineRule="exact"/>
              <w:jc w:val="center"/>
              <w:rPr>
                <w:rFonts w:ascii="メイリオ" w:eastAsia="メイリオ" w:hAnsi="メイリオ" w:cs="メイリオ"/>
                <w:kern w:val="0"/>
                <w:szCs w:val="20"/>
              </w:rPr>
            </w:pPr>
          </w:p>
        </w:tc>
        <w:tc>
          <w:tcPr>
            <w:tcW w:w="3143" w:type="dxa"/>
            <w:gridSpan w:val="2"/>
            <w:tcBorders>
              <w:right w:val="single" w:sz="4" w:space="0" w:color="auto"/>
            </w:tcBorders>
          </w:tcPr>
          <w:p w14:paraId="12EF8FA4" w14:textId="77777777" w:rsidR="00540949" w:rsidRPr="004A2BF7" w:rsidRDefault="00540949" w:rsidP="007904B1">
            <w:pPr>
              <w:widowControl/>
              <w:spacing w:line="300" w:lineRule="exact"/>
              <w:rPr>
                <w:rFonts w:ascii="メイリオ" w:eastAsia="メイリオ" w:hAnsi="メイリオ" w:cs="メイリオ"/>
                <w:kern w:val="0"/>
                <w:szCs w:val="20"/>
              </w:rPr>
            </w:pPr>
          </w:p>
        </w:tc>
        <w:tc>
          <w:tcPr>
            <w:tcW w:w="1842" w:type="dxa"/>
            <w:gridSpan w:val="2"/>
            <w:tcBorders>
              <w:left w:val="single" w:sz="4" w:space="0" w:color="auto"/>
              <w:right w:val="single" w:sz="4" w:space="0" w:color="auto"/>
            </w:tcBorders>
          </w:tcPr>
          <w:p w14:paraId="0B66308B" w14:textId="77777777" w:rsidR="00540949" w:rsidRPr="004A2BF7" w:rsidRDefault="00540949" w:rsidP="007904B1">
            <w:pPr>
              <w:widowControl/>
              <w:spacing w:line="300" w:lineRule="exact"/>
              <w:rPr>
                <w:rFonts w:ascii="メイリオ" w:eastAsia="メイリオ" w:hAnsi="メイリオ" w:cs="メイリオ"/>
                <w:kern w:val="0"/>
                <w:szCs w:val="20"/>
              </w:rPr>
            </w:pPr>
          </w:p>
        </w:tc>
        <w:tc>
          <w:tcPr>
            <w:tcW w:w="3686" w:type="dxa"/>
            <w:gridSpan w:val="2"/>
            <w:tcBorders>
              <w:left w:val="single" w:sz="4" w:space="0" w:color="auto"/>
              <w:right w:val="single" w:sz="4" w:space="0" w:color="auto"/>
            </w:tcBorders>
          </w:tcPr>
          <w:p w14:paraId="6A60ED2E" w14:textId="77777777" w:rsidR="00540949" w:rsidRPr="004A2BF7" w:rsidRDefault="00540949" w:rsidP="007904B1">
            <w:pPr>
              <w:widowControl/>
              <w:spacing w:line="300" w:lineRule="exact"/>
              <w:rPr>
                <w:rFonts w:ascii="メイリオ" w:eastAsia="メイリオ" w:hAnsi="メイリオ" w:cs="メイリオ"/>
                <w:kern w:val="0"/>
                <w:sz w:val="16"/>
                <w:szCs w:val="20"/>
              </w:rPr>
            </w:pPr>
            <w:r w:rsidRPr="004A2BF7">
              <w:rPr>
                <w:rFonts w:ascii="メイリオ" w:eastAsia="メイリオ" w:hAnsi="メイリオ" w:cs="メイリオ" w:hint="eastAsia"/>
                <w:kern w:val="0"/>
                <w:sz w:val="16"/>
                <w:szCs w:val="20"/>
              </w:rPr>
              <w:t>ケースワーカー・ケアマネジャー・計画相談・</w:t>
            </w:r>
          </w:p>
          <w:p w14:paraId="2377EFC1" w14:textId="5D2C4438" w:rsidR="007904B1" w:rsidRPr="004A2BF7" w:rsidRDefault="00540949" w:rsidP="00F34A1D">
            <w:pPr>
              <w:widowControl/>
              <w:spacing w:line="300" w:lineRule="exact"/>
              <w:ind w:rightChars="-51" w:right="-107"/>
              <w:jc w:val="left"/>
              <w:rPr>
                <w:rFonts w:ascii="メイリオ" w:eastAsia="メイリオ" w:hAnsi="メイリオ" w:cs="メイリオ"/>
                <w:kern w:val="0"/>
                <w:sz w:val="16"/>
                <w:szCs w:val="20"/>
              </w:rPr>
            </w:pPr>
            <w:r w:rsidRPr="004A2BF7">
              <w:rPr>
                <w:rFonts w:ascii="メイリオ" w:eastAsia="メイリオ" w:hAnsi="メイリオ" w:cs="メイリオ" w:hint="eastAsia"/>
                <w:kern w:val="0"/>
                <w:sz w:val="16"/>
                <w:szCs w:val="18"/>
              </w:rPr>
              <w:t>高齢者あんしんセンター</w:t>
            </w:r>
            <w:r w:rsidRPr="004A2BF7">
              <w:rPr>
                <w:rFonts w:ascii="メイリオ" w:eastAsia="メイリオ" w:hAnsi="メイリオ" w:cs="メイリオ" w:hint="eastAsia"/>
                <w:kern w:val="0"/>
                <w:sz w:val="16"/>
                <w:szCs w:val="20"/>
              </w:rPr>
              <w:t>・</w:t>
            </w:r>
            <w:r w:rsidRPr="004A2BF7">
              <w:rPr>
                <w:rFonts w:ascii="メイリオ" w:eastAsia="メイリオ" w:hAnsi="メイリオ" w:cs="メイリオ" w:hint="eastAsia"/>
                <w:kern w:val="0"/>
                <w:sz w:val="16"/>
                <w:szCs w:val="18"/>
              </w:rPr>
              <w:t xml:space="preserve">その他（　</w:t>
            </w:r>
            <w:r w:rsidRPr="004A2BF7">
              <w:rPr>
                <w:rFonts w:ascii="メイリオ" w:eastAsia="メイリオ" w:hAnsi="メイリオ" w:cs="メイリオ" w:hint="eastAsia"/>
                <w:kern w:val="0"/>
                <w:sz w:val="16"/>
                <w:szCs w:val="20"/>
              </w:rPr>
              <w:t xml:space="preserve">　　）</w:t>
            </w:r>
          </w:p>
        </w:tc>
      </w:tr>
      <w:tr w:rsidR="004A2BF7" w:rsidRPr="004A2BF7" w14:paraId="4E908D22" w14:textId="77777777" w:rsidTr="00540949">
        <w:trPr>
          <w:trHeight w:val="405"/>
        </w:trPr>
        <w:tc>
          <w:tcPr>
            <w:tcW w:w="1809" w:type="dxa"/>
            <w:vMerge/>
            <w:tcBorders>
              <w:left w:val="single" w:sz="8" w:space="0" w:color="000000"/>
            </w:tcBorders>
            <w:vAlign w:val="center"/>
          </w:tcPr>
          <w:p w14:paraId="5F1A7E43" w14:textId="77777777" w:rsidR="00540949" w:rsidRPr="004A2BF7" w:rsidRDefault="00540949" w:rsidP="007904B1">
            <w:pPr>
              <w:spacing w:line="300" w:lineRule="exact"/>
              <w:jc w:val="center"/>
              <w:rPr>
                <w:rFonts w:ascii="メイリオ" w:eastAsia="メイリオ" w:hAnsi="メイリオ" w:cs="メイリオ"/>
                <w:kern w:val="0"/>
                <w:szCs w:val="20"/>
              </w:rPr>
            </w:pPr>
          </w:p>
        </w:tc>
        <w:tc>
          <w:tcPr>
            <w:tcW w:w="3143" w:type="dxa"/>
            <w:gridSpan w:val="2"/>
            <w:tcBorders>
              <w:right w:val="single" w:sz="4" w:space="0" w:color="auto"/>
            </w:tcBorders>
          </w:tcPr>
          <w:p w14:paraId="166ACADA" w14:textId="77777777" w:rsidR="00540949" w:rsidRPr="004A2BF7" w:rsidRDefault="00540949" w:rsidP="007904B1">
            <w:pPr>
              <w:widowControl/>
              <w:spacing w:line="300" w:lineRule="exact"/>
              <w:rPr>
                <w:rFonts w:ascii="メイリオ" w:eastAsia="メイリオ" w:hAnsi="メイリオ" w:cs="メイリオ"/>
                <w:kern w:val="0"/>
                <w:szCs w:val="20"/>
              </w:rPr>
            </w:pPr>
          </w:p>
        </w:tc>
        <w:tc>
          <w:tcPr>
            <w:tcW w:w="1842" w:type="dxa"/>
            <w:gridSpan w:val="2"/>
            <w:tcBorders>
              <w:left w:val="single" w:sz="4" w:space="0" w:color="auto"/>
              <w:right w:val="single" w:sz="4" w:space="0" w:color="auto"/>
            </w:tcBorders>
          </w:tcPr>
          <w:p w14:paraId="19F4C000" w14:textId="77777777" w:rsidR="00540949" w:rsidRPr="004A2BF7" w:rsidRDefault="00540949" w:rsidP="007904B1">
            <w:pPr>
              <w:widowControl/>
              <w:spacing w:line="300" w:lineRule="exact"/>
              <w:rPr>
                <w:rFonts w:ascii="メイリオ" w:eastAsia="メイリオ" w:hAnsi="メイリオ" w:cs="メイリオ"/>
                <w:kern w:val="0"/>
                <w:szCs w:val="20"/>
              </w:rPr>
            </w:pPr>
          </w:p>
        </w:tc>
        <w:tc>
          <w:tcPr>
            <w:tcW w:w="3686" w:type="dxa"/>
            <w:gridSpan w:val="2"/>
            <w:tcBorders>
              <w:left w:val="single" w:sz="4" w:space="0" w:color="auto"/>
              <w:right w:val="single" w:sz="4" w:space="0" w:color="auto"/>
            </w:tcBorders>
          </w:tcPr>
          <w:p w14:paraId="5D767952" w14:textId="77777777" w:rsidR="00540949" w:rsidRPr="004A2BF7" w:rsidRDefault="00540949" w:rsidP="007904B1">
            <w:pPr>
              <w:widowControl/>
              <w:spacing w:line="300" w:lineRule="exact"/>
              <w:rPr>
                <w:rFonts w:ascii="メイリオ" w:eastAsia="メイリオ" w:hAnsi="メイリオ" w:cs="メイリオ"/>
                <w:kern w:val="0"/>
                <w:sz w:val="16"/>
                <w:szCs w:val="20"/>
              </w:rPr>
            </w:pPr>
            <w:r w:rsidRPr="004A2BF7">
              <w:rPr>
                <w:rFonts w:ascii="メイリオ" w:eastAsia="メイリオ" w:hAnsi="メイリオ" w:cs="メイリオ" w:hint="eastAsia"/>
                <w:kern w:val="0"/>
                <w:sz w:val="16"/>
                <w:szCs w:val="20"/>
              </w:rPr>
              <w:t>ケースワーカー・ケアマネジャー・計画相談・</w:t>
            </w:r>
          </w:p>
          <w:p w14:paraId="251916E8" w14:textId="7A9E674E" w:rsidR="007904B1" w:rsidRPr="004A2BF7" w:rsidRDefault="00540949" w:rsidP="00F34A1D">
            <w:pPr>
              <w:widowControl/>
              <w:spacing w:line="300" w:lineRule="exact"/>
              <w:rPr>
                <w:rFonts w:ascii="メイリオ" w:eastAsia="メイリオ" w:hAnsi="メイリオ" w:cs="メイリオ"/>
                <w:kern w:val="0"/>
                <w:sz w:val="16"/>
                <w:szCs w:val="20"/>
              </w:rPr>
            </w:pPr>
            <w:r w:rsidRPr="004A2BF7">
              <w:rPr>
                <w:rFonts w:ascii="メイリオ" w:eastAsia="メイリオ" w:hAnsi="メイリオ" w:cs="メイリオ" w:hint="eastAsia"/>
                <w:kern w:val="0"/>
                <w:sz w:val="16"/>
                <w:szCs w:val="18"/>
              </w:rPr>
              <w:t>高齢者あんしんセンター</w:t>
            </w:r>
            <w:r w:rsidRPr="004A2BF7">
              <w:rPr>
                <w:rFonts w:ascii="メイリオ" w:eastAsia="メイリオ" w:hAnsi="メイリオ" w:cs="メイリオ" w:hint="eastAsia"/>
                <w:kern w:val="0"/>
                <w:sz w:val="16"/>
                <w:szCs w:val="20"/>
              </w:rPr>
              <w:t>・</w:t>
            </w:r>
            <w:r w:rsidRPr="004A2BF7">
              <w:rPr>
                <w:rFonts w:ascii="メイリオ" w:eastAsia="メイリオ" w:hAnsi="メイリオ" w:cs="メイリオ" w:hint="eastAsia"/>
                <w:kern w:val="0"/>
                <w:sz w:val="16"/>
                <w:szCs w:val="18"/>
              </w:rPr>
              <w:t>その他</w:t>
            </w:r>
            <w:r w:rsidRPr="004A2BF7">
              <w:rPr>
                <w:rFonts w:ascii="メイリオ" w:eastAsia="メイリオ" w:hAnsi="メイリオ" w:cs="メイリオ" w:hint="eastAsia"/>
                <w:kern w:val="0"/>
                <w:sz w:val="16"/>
                <w:szCs w:val="20"/>
              </w:rPr>
              <w:t>（　　　）</w:t>
            </w:r>
          </w:p>
        </w:tc>
      </w:tr>
      <w:tr w:rsidR="004A2BF7" w:rsidRPr="004A2BF7" w14:paraId="7EB05861" w14:textId="77777777" w:rsidTr="00540949">
        <w:trPr>
          <w:trHeight w:val="405"/>
        </w:trPr>
        <w:tc>
          <w:tcPr>
            <w:tcW w:w="1809" w:type="dxa"/>
            <w:vMerge/>
            <w:tcBorders>
              <w:left w:val="single" w:sz="8" w:space="0" w:color="000000"/>
            </w:tcBorders>
            <w:vAlign w:val="center"/>
          </w:tcPr>
          <w:p w14:paraId="1A833CCD" w14:textId="77777777" w:rsidR="00540949" w:rsidRPr="004A2BF7" w:rsidRDefault="00540949" w:rsidP="007904B1">
            <w:pPr>
              <w:spacing w:line="300" w:lineRule="exact"/>
              <w:jc w:val="center"/>
              <w:rPr>
                <w:rFonts w:ascii="メイリオ" w:eastAsia="メイリオ" w:hAnsi="メイリオ" w:cs="メイリオ"/>
                <w:kern w:val="0"/>
                <w:szCs w:val="20"/>
              </w:rPr>
            </w:pPr>
          </w:p>
        </w:tc>
        <w:tc>
          <w:tcPr>
            <w:tcW w:w="3143" w:type="dxa"/>
            <w:gridSpan w:val="2"/>
            <w:tcBorders>
              <w:right w:val="single" w:sz="4" w:space="0" w:color="auto"/>
            </w:tcBorders>
          </w:tcPr>
          <w:p w14:paraId="37C04A15" w14:textId="77777777" w:rsidR="00540949" w:rsidRPr="004A2BF7" w:rsidRDefault="00540949" w:rsidP="007904B1">
            <w:pPr>
              <w:widowControl/>
              <w:spacing w:line="300" w:lineRule="exact"/>
              <w:rPr>
                <w:rFonts w:ascii="メイリオ" w:eastAsia="メイリオ" w:hAnsi="メイリオ" w:cs="メイリオ"/>
                <w:kern w:val="0"/>
                <w:szCs w:val="20"/>
              </w:rPr>
            </w:pPr>
          </w:p>
        </w:tc>
        <w:tc>
          <w:tcPr>
            <w:tcW w:w="1842" w:type="dxa"/>
            <w:gridSpan w:val="2"/>
            <w:tcBorders>
              <w:left w:val="single" w:sz="4" w:space="0" w:color="auto"/>
              <w:right w:val="single" w:sz="4" w:space="0" w:color="auto"/>
            </w:tcBorders>
          </w:tcPr>
          <w:p w14:paraId="66E6D7A6" w14:textId="77777777" w:rsidR="00540949" w:rsidRPr="004A2BF7" w:rsidRDefault="00540949" w:rsidP="007904B1">
            <w:pPr>
              <w:widowControl/>
              <w:spacing w:line="300" w:lineRule="exact"/>
              <w:rPr>
                <w:rFonts w:ascii="メイリオ" w:eastAsia="メイリオ" w:hAnsi="メイリオ" w:cs="メイリオ"/>
                <w:kern w:val="0"/>
                <w:szCs w:val="20"/>
              </w:rPr>
            </w:pPr>
          </w:p>
        </w:tc>
        <w:tc>
          <w:tcPr>
            <w:tcW w:w="3686" w:type="dxa"/>
            <w:gridSpan w:val="2"/>
            <w:tcBorders>
              <w:left w:val="single" w:sz="4" w:space="0" w:color="auto"/>
              <w:right w:val="single" w:sz="4" w:space="0" w:color="auto"/>
            </w:tcBorders>
          </w:tcPr>
          <w:p w14:paraId="40EBFB35" w14:textId="77777777" w:rsidR="00540949" w:rsidRPr="004A2BF7" w:rsidRDefault="00540949" w:rsidP="007904B1">
            <w:pPr>
              <w:widowControl/>
              <w:spacing w:line="300" w:lineRule="exact"/>
              <w:rPr>
                <w:rFonts w:ascii="メイリオ" w:eastAsia="メイリオ" w:hAnsi="メイリオ" w:cs="メイリオ"/>
                <w:kern w:val="0"/>
                <w:sz w:val="16"/>
                <w:szCs w:val="20"/>
              </w:rPr>
            </w:pPr>
            <w:r w:rsidRPr="004A2BF7">
              <w:rPr>
                <w:rFonts w:ascii="メイリオ" w:eastAsia="メイリオ" w:hAnsi="メイリオ" w:cs="メイリオ" w:hint="eastAsia"/>
                <w:kern w:val="0"/>
                <w:sz w:val="16"/>
                <w:szCs w:val="20"/>
              </w:rPr>
              <w:t>ケースワーカー・ケアマネジャー・計画相談・</w:t>
            </w:r>
          </w:p>
          <w:p w14:paraId="3810FC6B" w14:textId="5BA5716C" w:rsidR="007904B1" w:rsidRPr="004A2BF7" w:rsidRDefault="00540949" w:rsidP="00F34A1D">
            <w:pPr>
              <w:widowControl/>
              <w:spacing w:line="300" w:lineRule="exact"/>
              <w:rPr>
                <w:rFonts w:ascii="メイリオ" w:eastAsia="メイリオ" w:hAnsi="メイリオ" w:cs="メイリオ"/>
                <w:kern w:val="0"/>
                <w:sz w:val="16"/>
                <w:szCs w:val="20"/>
              </w:rPr>
            </w:pPr>
            <w:r w:rsidRPr="004A2BF7">
              <w:rPr>
                <w:rFonts w:ascii="メイリオ" w:eastAsia="メイリオ" w:hAnsi="メイリオ" w:cs="メイリオ" w:hint="eastAsia"/>
                <w:kern w:val="0"/>
                <w:sz w:val="16"/>
                <w:szCs w:val="18"/>
              </w:rPr>
              <w:t>高齢者あんしんセンター</w:t>
            </w:r>
            <w:r w:rsidRPr="004A2BF7">
              <w:rPr>
                <w:rFonts w:ascii="メイリオ" w:eastAsia="メイリオ" w:hAnsi="メイリオ" w:cs="メイリオ" w:hint="eastAsia"/>
                <w:kern w:val="0"/>
                <w:sz w:val="16"/>
                <w:szCs w:val="20"/>
              </w:rPr>
              <w:t>・</w:t>
            </w:r>
            <w:r w:rsidRPr="004A2BF7">
              <w:rPr>
                <w:rFonts w:ascii="メイリオ" w:eastAsia="メイリオ" w:hAnsi="メイリオ" w:cs="メイリオ" w:hint="eastAsia"/>
                <w:kern w:val="0"/>
                <w:sz w:val="16"/>
                <w:szCs w:val="18"/>
              </w:rPr>
              <w:t>その他</w:t>
            </w:r>
            <w:r w:rsidRPr="004A2BF7">
              <w:rPr>
                <w:rFonts w:ascii="メイリオ" w:eastAsia="メイリオ" w:hAnsi="メイリオ" w:cs="メイリオ" w:hint="eastAsia"/>
                <w:kern w:val="0"/>
                <w:sz w:val="16"/>
                <w:szCs w:val="20"/>
              </w:rPr>
              <w:t>（　　　）</w:t>
            </w:r>
          </w:p>
        </w:tc>
      </w:tr>
      <w:tr w:rsidR="004A2BF7" w:rsidRPr="004A2BF7" w14:paraId="238C7522" w14:textId="77777777" w:rsidTr="00F34A1D">
        <w:trPr>
          <w:trHeight w:val="1779"/>
        </w:trPr>
        <w:tc>
          <w:tcPr>
            <w:tcW w:w="1809" w:type="dxa"/>
            <w:tcBorders>
              <w:left w:val="single" w:sz="8" w:space="0" w:color="000000"/>
            </w:tcBorders>
            <w:vAlign w:val="center"/>
          </w:tcPr>
          <w:p w14:paraId="4E3B7454" w14:textId="77777777" w:rsidR="00540949" w:rsidRPr="004A2BF7" w:rsidRDefault="00540949" w:rsidP="007904B1">
            <w:pPr>
              <w:spacing w:line="300" w:lineRule="exact"/>
              <w:jc w:val="center"/>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0"/>
                <w:szCs w:val="20"/>
              </w:rPr>
              <w:t>必要な支援の</w:t>
            </w:r>
          </w:p>
          <w:p w14:paraId="59EA945A" w14:textId="77777777" w:rsidR="00540949" w:rsidRPr="004A2BF7" w:rsidRDefault="00540949" w:rsidP="007904B1">
            <w:pPr>
              <w:spacing w:line="300" w:lineRule="exact"/>
              <w:jc w:val="center"/>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0"/>
                <w:szCs w:val="20"/>
              </w:rPr>
              <w:t>方向性・意見</w:t>
            </w:r>
          </w:p>
          <w:p w14:paraId="174A38BC" w14:textId="77777777" w:rsidR="00540949" w:rsidRPr="004A2BF7" w:rsidRDefault="00540949" w:rsidP="007904B1">
            <w:pPr>
              <w:spacing w:line="300" w:lineRule="exact"/>
              <w:jc w:val="center"/>
              <w:rPr>
                <w:sz w:val="20"/>
                <w:szCs w:val="20"/>
              </w:rPr>
            </w:pPr>
            <w:r w:rsidRPr="004A2BF7">
              <w:rPr>
                <w:rFonts w:ascii="メイリオ" w:eastAsia="メイリオ" w:hAnsi="メイリオ" w:cs="メイリオ" w:hint="eastAsia"/>
                <w:kern w:val="0"/>
                <w:sz w:val="20"/>
                <w:szCs w:val="20"/>
              </w:rPr>
              <w:t>【現状の課題】</w:t>
            </w:r>
          </w:p>
        </w:tc>
        <w:tc>
          <w:tcPr>
            <w:tcW w:w="8671" w:type="dxa"/>
            <w:gridSpan w:val="6"/>
            <w:tcBorders>
              <w:top w:val="single" w:sz="8" w:space="0" w:color="auto"/>
              <w:right w:val="single" w:sz="8" w:space="0" w:color="000000"/>
            </w:tcBorders>
          </w:tcPr>
          <w:p w14:paraId="156F3753" w14:textId="77777777" w:rsidR="00540949" w:rsidRPr="004A2BF7" w:rsidRDefault="00540949" w:rsidP="007904B1">
            <w:pPr>
              <w:widowControl/>
              <w:spacing w:line="300" w:lineRule="exact"/>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2"/>
                <w:szCs w:val="20"/>
              </w:rPr>
              <w:t>□</w:t>
            </w:r>
            <w:r w:rsidRPr="004A2BF7">
              <w:rPr>
                <w:rFonts w:ascii="メイリオ" w:eastAsia="メイリオ" w:hAnsi="メイリオ" w:cs="メイリオ" w:hint="eastAsia"/>
                <w:kern w:val="0"/>
                <w:sz w:val="20"/>
                <w:szCs w:val="20"/>
              </w:rPr>
              <w:t>財産管理　　　　　　　□日常生活自立支援事業（福祉サービス利用援助）</w:t>
            </w:r>
          </w:p>
          <w:p w14:paraId="66AA3960" w14:textId="77777777" w:rsidR="00540949" w:rsidRPr="004A2BF7" w:rsidRDefault="00540949" w:rsidP="007904B1">
            <w:pPr>
              <w:widowControl/>
              <w:spacing w:line="300" w:lineRule="exact"/>
              <w:jc w:val="left"/>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0"/>
                <w:szCs w:val="20"/>
              </w:rPr>
              <w:t>□虐待及び権利侵害　　　□施設入所、病院入院の契約締結　□その他（　　　　　　　　）</w:t>
            </w:r>
          </w:p>
          <w:p w14:paraId="2B6809FE" w14:textId="77777777" w:rsidR="00540949" w:rsidRPr="004A2BF7" w:rsidRDefault="00540949" w:rsidP="007904B1">
            <w:pPr>
              <w:widowControl/>
              <w:spacing w:line="240" w:lineRule="exact"/>
              <w:jc w:val="left"/>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0"/>
                <w:szCs w:val="20"/>
              </w:rPr>
              <w:t>（具体的な事情）</w:t>
            </w:r>
          </w:p>
          <w:p w14:paraId="51542140" w14:textId="77777777" w:rsidR="00540949" w:rsidRPr="004A2BF7" w:rsidRDefault="00540949" w:rsidP="007904B1">
            <w:pPr>
              <w:spacing w:line="300" w:lineRule="exact"/>
              <w:rPr>
                <w:rFonts w:ascii="メイリオ" w:eastAsia="メイリオ" w:hAnsi="メイリオ" w:cs="メイリオ"/>
                <w:kern w:val="0"/>
                <w:sz w:val="20"/>
                <w:szCs w:val="20"/>
              </w:rPr>
            </w:pPr>
          </w:p>
        </w:tc>
      </w:tr>
      <w:tr w:rsidR="004A2BF7" w:rsidRPr="004A2BF7" w14:paraId="0BB4852A" w14:textId="77777777" w:rsidTr="00F34A1D">
        <w:trPr>
          <w:trHeight w:val="1143"/>
        </w:trPr>
        <w:tc>
          <w:tcPr>
            <w:tcW w:w="1809" w:type="dxa"/>
            <w:tcBorders>
              <w:left w:val="single" w:sz="8" w:space="0" w:color="000000"/>
            </w:tcBorders>
            <w:vAlign w:val="center"/>
          </w:tcPr>
          <w:p w14:paraId="5E766DDF" w14:textId="77777777" w:rsidR="00540949" w:rsidRPr="004A2BF7" w:rsidRDefault="00540949" w:rsidP="007904B1">
            <w:pPr>
              <w:spacing w:line="300" w:lineRule="exact"/>
              <w:ind w:rightChars="-51" w:right="-107"/>
              <w:jc w:val="left"/>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0"/>
                <w:szCs w:val="20"/>
              </w:rPr>
              <w:t>必要な支援に対する本人の意向</w:t>
            </w:r>
          </w:p>
        </w:tc>
        <w:tc>
          <w:tcPr>
            <w:tcW w:w="8671" w:type="dxa"/>
            <w:gridSpan w:val="6"/>
            <w:vAlign w:val="center"/>
          </w:tcPr>
          <w:p w14:paraId="0061D9A9" w14:textId="77777777" w:rsidR="00540949" w:rsidRPr="004A2BF7" w:rsidRDefault="00540949" w:rsidP="007904B1">
            <w:pPr>
              <w:widowControl/>
              <w:spacing w:line="300" w:lineRule="exact"/>
              <w:jc w:val="left"/>
              <w:rPr>
                <w:rFonts w:ascii="メイリオ" w:eastAsia="メイリオ" w:hAnsi="メイリオ" w:cs="メイリオ"/>
                <w:kern w:val="0"/>
                <w:sz w:val="20"/>
                <w:szCs w:val="20"/>
              </w:rPr>
            </w:pPr>
          </w:p>
          <w:p w14:paraId="44E7CD1C" w14:textId="77777777" w:rsidR="00540949" w:rsidRPr="004A2BF7" w:rsidRDefault="00540949" w:rsidP="007904B1">
            <w:pPr>
              <w:widowControl/>
              <w:spacing w:line="300" w:lineRule="exact"/>
              <w:jc w:val="left"/>
              <w:rPr>
                <w:rFonts w:ascii="メイリオ" w:eastAsia="メイリオ" w:hAnsi="メイリオ" w:cs="メイリオ"/>
                <w:kern w:val="0"/>
                <w:sz w:val="20"/>
                <w:szCs w:val="20"/>
              </w:rPr>
            </w:pPr>
          </w:p>
        </w:tc>
      </w:tr>
      <w:tr w:rsidR="00540949" w:rsidRPr="004A2BF7" w14:paraId="197F3813" w14:textId="77777777" w:rsidTr="00540949">
        <w:trPr>
          <w:trHeight w:val="552"/>
        </w:trPr>
        <w:tc>
          <w:tcPr>
            <w:tcW w:w="1809" w:type="dxa"/>
            <w:tcBorders>
              <w:left w:val="single" w:sz="8" w:space="0" w:color="000000"/>
            </w:tcBorders>
            <w:vAlign w:val="center"/>
          </w:tcPr>
          <w:p w14:paraId="276563E4" w14:textId="77777777" w:rsidR="00540949" w:rsidRPr="004A2BF7" w:rsidRDefault="00540949" w:rsidP="007904B1">
            <w:pPr>
              <w:spacing w:line="300" w:lineRule="exact"/>
              <w:jc w:val="left"/>
              <w:rPr>
                <w:rFonts w:ascii="メイリオ" w:eastAsia="メイリオ" w:hAnsi="メイリオ" w:cs="メイリオ"/>
                <w:kern w:val="0"/>
                <w:sz w:val="20"/>
                <w:szCs w:val="20"/>
              </w:rPr>
            </w:pPr>
            <w:r w:rsidRPr="004A2BF7">
              <w:rPr>
                <w:rFonts w:ascii="メイリオ" w:eastAsia="メイリオ" w:hAnsi="メイリオ" w:cs="メイリオ" w:hint="eastAsia"/>
                <w:kern w:val="0"/>
                <w:sz w:val="20"/>
                <w:szCs w:val="20"/>
              </w:rPr>
              <w:t>面談の際の特記事項など</w:t>
            </w:r>
          </w:p>
        </w:tc>
        <w:tc>
          <w:tcPr>
            <w:tcW w:w="8671" w:type="dxa"/>
            <w:gridSpan w:val="6"/>
            <w:vAlign w:val="center"/>
          </w:tcPr>
          <w:p w14:paraId="77B5EE2D" w14:textId="77777777" w:rsidR="00540949" w:rsidRPr="004A2BF7" w:rsidRDefault="00540949" w:rsidP="007904B1">
            <w:pPr>
              <w:widowControl/>
              <w:spacing w:line="300" w:lineRule="exact"/>
              <w:jc w:val="left"/>
              <w:rPr>
                <w:rFonts w:ascii="メイリオ" w:eastAsia="メイリオ" w:hAnsi="メイリオ" w:cs="メイリオ"/>
                <w:kern w:val="0"/>
                <w:sz w:val="20"/>
                <w:szCs w:val="20"/>
              </w:rPr>
            </w:pPr>
          </w:p>
        </w:tc>
      </w:tr>
    </w:tbl>
    <w:p w14:paraId="4096F0F7" w14:textId="77777777" w:rsidR="00540949" w:rsidRPr="004A2BF7" w:rsidRDefault="00540949" w:rsidP="00540949">
      <w:pPr>
        <w:rPr>
          <w:vanish/>
        </w:rPr>
      </w:pPr>
    </w:p>
    <w:tbl>
      <w:tblPr>
        <w:tblpPr w:leftFromText="142" w:rightFromText="142" w:vertAnchor="text" w:horzAnchor="margin" w:tblpY="2"/>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02"/>
      </w:tblGrid>
      <w:tr w:rsidR="004A2BF7" w:rsidRPr="004A2BF7" w14:paraId="6D931BA2" w14:textId="77777777" w:rsidTr="007904B1">
        <w:trPr>
          <w:trHeight w:val="275"/>
        </w:trPr>
        <w:tc>
          <w:tcPr>
            <w:tcW w:w="2694" w:type="dxa"/>
            <w:tcBorders>
              <w:bottom w:val="single" w:sz="4" w:space="0" w:color="auto"/>
            </w:tcBorders>
            <w:shd w:val="clear" w:color="auto" w:fill="auto"/>
          </w:tcPr>
          <w:p w14:paraId="79A7192E" w14:textId="77777777" w:rsidR="00540949" w:rsidRPr="004A2BF7" w:rsidRDefault="00540949" w:rsidP="007904B1">
            <w:pPr>
              <w:rPr>
                <w:rFonts w:ascii="メイリオ" w:eastAsia="メイリオ" w:hAnsi="メイリオ" w:cs="メイリオ"/>
                <w:kern w:val="0"/>
                <w:sz w:val="14"/>
                <w:szCs w:val="18"/>
              </w:rPr>
            </w:pPr>
            <w:r w:rsidRPr="004A2BF7">
              <w:rPr>
                <w:rFonts w:ascii="メイリオ" w:eastAsia="メイリオ" w:hAnsi="メイリオ" w:cs="メイリオ" w:hint="eastAsia"/>
                <w:kern w:val="0"/>
                <w:sz w:val="14"/>
                <w:szCs w:val="18"/>
              </w:rPr>
              <w:t>日常生活自立支援事業の利用</w:t>
            </w:r>
          </w:p>
        </w:tc>
        <w:tc>
          <w:tcPr>
            <w:tcW w:w="4502" w:type="dxa"/>
            <w:tcBorders>
              <w:bottom w:val="single" w:sz="4" w:space="0" w:color="auto"/>
            </w:tcBorders>
            <w:shd w:val="clear" w:color="auto" w:fill="auto"/>
          </w:tcPr>
          <w:p w14:paraId="1A7DF7AB" w14:textId="77777777" w:rsidR="00540949" w:rsidRPr="004A2BF7" w:rsidRDefault="00540949" w:rsidP="007904B1">
            <w:pPr>
              <w:rPr>
                <w:rFonts w:ascii="メイリオ" w:eastAsia="メイリオ" w:hAnsi="メイリオ" w:cs="メイリオ"/>
                <w:kern w:val="0"/>
                <w:sz w:val="14"/>
                <w:szCs w:val="18"/>
              </w:rPr>
            </w:pPr>
            <w:r w:rsidRPr="004A2BF7">
              <w:rPr>
                <w:rFonts w:ascii="メイリオ" w:eastAsia="メイリオ" w:hAnsi="メイリオ" w:cs="メイリオ" w:hint="eastAsia"/>
                <w:kern w:val="0"/>
                <w:sz w:val="14"/>
                <w:szCs w:val="18"/>
              </w:rPr>
              <w:t>□利用あり（　　　年　　　月から）　□利用なし</w:t>
            </w:r>
          </w:p>
        </w:tc>
      </w:tr>
    </w:tbl>
    <w:p w14:paraId="1FAC546A" w14:textId="686E4BCA" w:rsidR="00540949" w:rsidRPr="004A2BF7" w:rsidRDefault="007904B1" w:rsidP="007904B1">
      <w:pPr>
        <w:spacing w:line="276" w:lineRule="auto"/>
        <w:ind w:rightChars="66" w:right="139" w:firstLineChars="300" w:firstLine="300"/>
        <w:rPr>
          <w:sz w:val="16"/>
          <w:szCs w:val="20"/>
        </w:rPr>
      </w:pPr>
      <w:r w:rsidRPr="004A2BF7">
        <w:rPr>
          <w:rFonts w:hint="eastAsia"/>
          <w:sz w:val="10"/>
          <w:szCs w:val="20"/>
        </w:rPr>
        <w:t>八尾市社会福祉協議会</w:t>
      </w:r>
      <w:r w:rsidRPr="004A2BF7">
        <w:rPr>
          <w:rFonts w:hint="eastAsia"/>
          <w:sz w:val="12"/>
          <w:szCs w:val="20"/>
        </w:rPr>
        <w:t>権利擁護センター作成　2020</w:t>
      </w:r>
    </w:p>
    <w:p w14:paraId="4CA70C34" w14:textId="77777777" w:rsidR="00540949" w:rsidRPr="004A2BF7" w:rsidRDefault="00540949" w:rsidP="00540949">
      <w:pPr>
        <w:spacing w:line="0" w:lineRule="atLeast"/>
        <w:contextualSpacing/>
        <w:jc w:val="center"/>
        <w:rPr>
          <w:rFonts w:ascii="HGMaruGothicMPRO" w:eastAsia="HGMaruGothicMPRO" w:hAnsi="HGMaruGothicMPRO"/>
          <w:sz w:val="36"/>
        </w:rPr>
      </w:pPr>
    </w:p>
    <w:p w14:paraId="66BE91A4" w14:textId="77777777" w:rsidR="00540949" w:rsidRPr="004A2BF7" w:rsidRDefault="00540949" w:rsidP="00540949">
      <w:pPr>
        <w:spacing w:line="0" w:lineRule="atLeast"/>
        <w:contextualSpacing/>
        <w:jc w:val="center"/>
        <w:rPr>
          <w:rFonts w:ascii="HGMaruGothicMPRO" w:eastAsia="HGMaruGothicMPRO" w:hAnsi="HGMaruGothicMPRO"/>
          <w:sz w:val="36"/>
        </w:rPr>
      </w:pPr>
      <w:r w:rsidRPr="004A2BF7">
        <w:rPr>
          <w:rFonts w:ascii="HGMaruGothicMPRO" w:eastAsia="HGMaruGothicMPRO" w:hAnsi="HGMaruGothicMPRO" w:hint="eastAsia"/>
          <w:sz w:val="36"/>
        </w:rPr>
        <w:t>権利擁護支援検討チェックシート使用時の留意事項</w:t>
      </w:r>
    </w:p>
    <w:p w14:paraId="37E63518" w14:textId="77777777" w:rsidR="00540949" w:rsidRPr="004A2BF7" w:rsidRDefault="00540949" w:rsidP="00540949">
      <w:pPr>
        <w:spacing w:line="0" w:lineRule="atLeast"/>
        <w:contextualSpacing/>
        <w:rPr>
          <w:sz w:val="22"/>
        </w:rPr>
      </w:pPr>
    </w:p>
    <w:p w14:paraId="158F9E81" w14:textId="77777777" w:rsidR="00540949" w:rsidRPr="004A2BF7" w:rsidRDefault="00540949" w:rsidP="00540949">
      <w:pPr>
        <w:spacing w:line="0" w:lineRule="atLeast"/>
        <w:contextualSpacing/>
        <w:rPr>
          <w:sz w:val="22"/>
        </w:rPr>
      </w:pPr>
    </w:p>
    <w:p w14:paraId="3F8BF86A" w14:textId="77777777" w:rsidR="00540949" w:rsidRPr="004A2BF7" w:rsidRDefault="00540949" w:rsidP="00540949">
      <w:pPr>
        <w:spacing w:line="0" w:lineRule="atLeast"/>
        <w:contextualSpacing/>
        <w:rPr>
          <w:sz w:val="22"/>
        </w:rPr>
      </w:pPr>
    </w:p>
    <w:p w14:paraId="41C08AF6" w14:textId="77777777" w:rsidR="00540949" w:rsidRPr="004A2BF7" w:rsidRDefault="00540949" w:rsidP="00540949">
      <w:pPr>
        <w:spacing w:line="0" w:lineRule="atLeast"/>
        <w:contextualSpacing/>
        <w:rPr>
          <w:rFonts w:ascii="HGMaruGothicMPRO" w:eastAsia="HGMaruGothicMPRO" w:hAnsi="HGMaruGothicMPRO"/>
          <w:sz w:val="28"/>
        </w:rPr>
      </w:pPr>
      <w:r w:rsidRPr="004A2BF7">
        <w:rPr>
          <w:rFonts w:ascii="HGMaruGothicMPRO" w:eastAsia="HGMaruGothicMPRO" w:hAnsi="HGMaruGothicMPRO" w:hint="eastAsia"/>
          <w:sz w:val="28"/>
        </w:rPr>
        <w:t>１．使用時の視点</w:t>
      </w:r>
    </w:p>
    <w:p w14:paraId="129FDFE1" w14:textId="77777777" w:rsidR="00540949" w:rsidRPr="004A2BF7" w:rsidRDefault="00540949" w:rsidP="00540949">
      <w:pPr>
        <w:spacing w:line="0" w:lineRule="atLeast"/>
        <w:contextualSpacing/>
        <w:rPr>
          <w:sz w:val="22"/>
        </w:rPr>
      </w:pPr>
      <w:r w:rsidRPr="004A2BF7">
        <w:rPr>
          <w:noProof/>
          <w:sz w:val="22"/>
        </w:rPr>
        <mc:AlternateContent>
          <mc:Choice Requires="wps">
            <w:drawing>
              <wp:anchor distT="0" distB="0" distL="114300" distR="114300" simplePos="0" relativeHeight="251763712" behindDoc="0" locked="0" layoutInCell="1" allowOverlap="1" wp14:anchorId="4663012A" wp14:editId="5F3090B5">
                <wp:simplePos x="0" y="0"/>
                <wp:positionH relativeFrom="column">
                  <wp:posOffset>190500</wp:posOffset>
                </wp:positionH>
                <wp:positionV relativeFrom="paragraph">
                  <wp:posOffset>38735</wp:posOffset>
                </wp:positionV>
                <wp:extent cx="5943600" cy="7905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943600" cy="790575"/>
                        </a:xfrm>
                        <a:prstGeom prst="roundRect">
                          <a:avLst/>
                        </a:prstGeom>
                        <a:solidFill>
                          <a:sysClr val="window" lastClr="FFFFFF"/>
                        </a:solidFill>
                        <a:ln w="12700" cap="flat" cmpd="sng" algn="ctr">
                          <a:solidFill>
                            <a:srgbClr val="70AD47"/>
                          </a:solidFill>
                          <a:prstDash val="solid"/>
                          <a:miter lim="800000"/>
                        </a:ln>
                        <a:effectLst/>
                      </wps:spPr>
                      <wps:txbx>
                        <w:txbxContent>
                          <w:p w14:paraId="7A0C980D" w14:textId="77777777" w:rsidR="007904B1" w:rsidRPr="00976E25" w:rsidRDefault="007904B1" w:rsidP="00540949">
                            <w:pPr>
                              <w:spacing w:line="0" w:lineRule="atLeast"/>
                              <w:ind w:left="220" w:hangingChars="100" w:hanging="220"/>
                              <w:contextualSpacing/>
                              <w:rPr>
                                <w:rFonts w:ascii="HGMaruGothicMPRO" w:eastAsia="HGMaruGothicMPRO" w:hAnsi="HGMaruGothicMPRO"/>
                                <w:sz w:val="24"/>
                              </w:rPr>
                            </w:pPr>
                            <w:r w:rsidRPr="006441D5">
                              <w:rPr>
                                <w:rFonts w:hint="eastAsia"/>
                                <w:sz w:val="22"/>
                              </w:rPr>
                              <w:t xml:space="preserve">　</w:t>
                            </w:r>
                            <w:r w:rsidRPr="00976E25">
                              <w:rPr>
                                <w:rFonts w:ascii="HGMaruGothicMPRO" w:eastAsia="HGMaruGothicMPRO" w:hAnsi="HGMaruGothicMPRO" w:hint="eastAsia"/>
                                <w:sz w:val="22"/>
                              </w:rPr>
                              <w:t xml:space="preserve">　</w:t>
                            </w:r>
                            <w:r w:rsidRPr="00976E25">
                              <w:rPr>
                                <w:rFonts w:ascii="HGMaruGothicMPRO" w:eastAsia="HGMaruGothicMPRO" w:hAnsi="HGMaruGothicMPRO" w:hint="eastAsia"/>
                                <w:sz w:val="24"/>
                              </w:rPr>
                              <w:t>チェックシートは、あくまで日常生活自立支援事業と成年後見制度を検討する際の課題整理のためのツールとしてご活用ください。大切なことは、必要な人</w:t>
                            </w:r>
                            <w:r>
                              <w:rPr>
                                <w:rFonts w:ascii="HGMaruGothicMPRO" w:eastAsia="HGMaruGothicMPRO" w:hAnsi="HGMaruGothicMPRO" w:hint="eastAsia"/>
                                <w:sz w:val="24"/>
                              </w:rPr>
                              <w:t>に</w:t>
                            </w:r>
                            <w:r w:rsidRPr="00976E25">
                              <w:rPr>
                                <w:rFonts w:ascii="HGMaruGothicMPRO" w:eastAsia="HGMaruGothicMPRO" w:hAnsi="HGMaruGothicMPRO" w:hint="eastAsia"/>
                                <w:sz w:val="24"/>
                              </w:rPr>
                              <w:t>必要な支援につながることです。</w:t>
                            </w:r>
                          </w:p>
                          <w:p w14:paraId="50322F7F" w14:textId="77777777" w:rsidR="007904B1" w:rsidRPr="00E8675B" w:rsidRDefault="007904B1" w:rsidP="00540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3012A" id="角丸四角形 12" o:spid="_x0000_s1045" style="position:absolute;left:0;text-align:left;margin-left:15pt;margin-top:3.05pt;width:468pt;height:6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" fillcolor="window" strokecolor="#70ad47" strokeweight="1pt">
                <v:stroke joinstyle="miter"/>
                <v:textbox>
                  <w:txbxContent>
                    <w:p w14:paraId="7A0C980D" w14:textId="77777777" w:rsidR="007904B1" w:rsidRPr="00976E25" w:rsidRDefault="007904B1" w:rsidP="00540949">
                      <w:pPr>
                        <w:spacing w:line="0" w:lineRule="atLeast"/>
                        <w:ind w:left="220" w:hangingChars="100" w:hanging="220"/>
                        <w:contextualSpacing/>
                        <w:rPr>
                          <w:rFonts w:ascii="HG丸ｺﾞｼｯｸM-PRO" w:eastAsia="HG丸ｺﾞｼｯｸM-PRO" w:hAnsi="HG丸ｺﾞｼｯｸM-PRO"/>
                          <w:sz w:val="24"/>
                        </w:rPr>
                      </w:pPr>
                      <w:r w:rsidRPr="006441D5">
                        <w:rPr>
                          <w:rFonts w:hint="eastAsia"/>
                          <w:sz w:val="22"/>
                        </w:rPr>
                        <w:t xml:space="preserve">　</w:t>
                      </w:r>
                      <w:r w:rsidRPr="00976E25">
                        <w:rPr>
                          <w:rFonts w:ascii="HG丸ｺﾞｼｯｸM-PRO" w:eastAsia="HG丸ｺﾞｼｯｸM-PRO" w:hAnsi="HG丸ｺﾞｼｯｸM-PRO" w:hint="eastAsia"/>
                          <w:sz w:val="22"/>
                        </w:rPr>
                        <w:t xml:space="preserve">　</w:t>
                      </w:r>
                      <w:r w:rsidRPr="00976E25">
                        <w:rPr>
                          <w:rFonts w:ascii="HG丸ｺﾞｼｯｸM-PRO" w:eastAsia="HG丸ｺﾞｼｯｸM-PRO" w:hAnsi="HG丸ｺﾞｼｯｸM-PRO" w:hint="eastAsia"/>
                          <w:sz w:val="24"/>
                        </w:rPr>
                        <w:t>チェックシートは、あくまで日常生活自立支援事業と成年後見制度を検討する際の課題整理のためのツールとしてご活用ください。大切なことは、必要な人</w:t>
                      </w:r>
                      <w:r>
                        <w:rPr>
                          <w:rFonts w:ascii="HG丸ｺﾞｼｯｸM-PRO" w:eastAsia="HG丸ｺﾞｼｯｸM-PRO" w:hAnsi="HG丸ｺﾞｼｯｸM-PRO" w:hint="eastAsia"/>
                          <w:sz w:val="24"/>
                        </w:rPr>
                        <w:t>に</w:t>
                      </w:r>
                      <w:r w:rsidRPr="00976E25">
                        <w:rPr>
                          <w:rFonts w:ascii="HG丸ｺﾞｼｯｸM-PRO" w:eastAsia="HG丸ｺﾞｼｯｸM-PRO" w:hAnsi="HG丸ｺﾞｼｯｸM-PRO" w:hint="eastAsia"/>
                          <w:sz w:val="24"/>
                        </w:rPr>
                        <w:t>必要な支援につながることです。</w:t>
                      </w:r>
                    </w:p>
                    <w:p w14:paraId="50322F7F" w14:textId="77777777" w:rsidR="007904B1" w:rsidRPr="00E8675B" w:rsidRDefault="007904B1" w:rsidP="00540949">
                      <w:pPr>
                        <w:jc w:val="center"/>
                      </w:pPr>
                    </w:p>
                  </w:txbxContent>
                </v:textbox>
              </v:roundrect>
            </w:pict>
          </mc:Fallback>
        </mc:AlternateContent>
      </w:r>
    </w:p>
    <w:p w14:paraId="1A5C6C6B" w14:textId="77777777" w:rsidR="00540949" w:rsidRPr="004A2BF7" w:rsidRDefault="00540949" w:rsidP="00540949">
      <w:pPr>
        <w:spacing w:line="0" w:lineRule="atLeast"/>
        <w:contextualSpacing/>
        <w:rPr>
          <w:sz w:val="22"/>
        </w:rPr>
      </w:pPr>
    </w:p>
    <w:p w14:paraId="66B808C1" w14:textId="77777777" w:rsidR="00540949" w:rsidRPr="004A2BF7" w:rsidRDefault="00540949" w:rsidP="00540949">
      <w:pPr>
        <w:spacing w:line="0" w:lineRule="atLeast"/>
        <w:contextualSpacing/>
        <w:rPr>
          <w:sz w:val="22"/>
        </w:rPr>
      </w:pPr>
    </w:p>
    <w:p w14:paraId="3D34C3AF" w14:textId="77777777" w:rsidR="00540949" w:rsidRPr="004A2BF7" w:rsidRDefault="00540949" w:rsidP="00540949">
      <w:pPr>
        <w:spacing w:line="0" w:lineRule="atLeast"/>
        <w:contextualSpacing/>
        <w:rPr>
          <w:sz w:val="22"/>
        </w:rPr>
      </w:pPr>
    </w:p>
    <w:p w14:paraId="2C43D5CF" w14:textId="77777777" w:rsidR="00540949" w:rsidRPr="004A2BF7" w:rsidRDefault="00540949" w:rsidP="00540949">
      <w:pPr>
        <w:spacing w:line="0" w:lineRule="atLeast"/>
        <w:contextualSpacing/>
        <w:rPr>
          <w:rFonts w:ascii="HGMaruGothicMPRO" w:eastAsia="HGMaruGothicMPRO" w:hAnsi="HGMaruGothicMPRO"/>
          <w:sz w:val="24"/>
        </w:rPr>
      </w:pPr>
    </w:p>
    <w:p w14:paraId="416E39BF" w14:textId="77777777" w:rsidR="00540949" w:rsidRPr="004A2BF7" w:rsidRDefault="00540949" w:rsidP="00540949">
      <w:pPr>
        <w:spacing w:line="0" w:lineRule="atLeast"/>
        <w:contextualSpacing/>
        <w:rPr>
          <w:rFonts w:ascii="HGMaruGothicMPRO" w:eastAsia="HGMaruGothicMPRO" w:hAnsi="HGMaruGothicMPRO"/>
          <w:sz w:val="24"/>
        </w:rPr>
      </w:pPr>
    </w:p>
    <w:p w14:paraId="3CAA1C2B" w14:textId="77777777" w:rsidR="00540949" w:rsidRPr="004A2BF7" w:rsidRDefault="00540949" w:rsidP="00540949">
      <w:pPr>
        <w:spacing w:line="0" w:lineRule="atLeast"/>
        <w:contextualSpacing/>
        <w:rPr>
          <w:rFonts w:ascii="HGMaruGothicMPRO" w:eastAsia="HGMaruGothicMPRO" w:hAnsi="HGMaruGothicMPRO"/>
          <w:sz w:val="28"/>
        </w:rPr>
      </w:pPr>
      <w:r w:rsidRPr="004A2BF7">
        <w:rPr>
          <w:rFonts w:ascii="HGMaruGothicMPRO" w:eastAsia="HGMaruGothicMPRO" w:hAnsi="HGMaruGothicMPRO" w:hint="eastAsia"/>
          <w:sz w:val="28"/>
        </w:rPr>
        <w:t>２．成年後見制度についての留意事項</w:t>
      </w:r>
    </w:p>
    <w:p w14:paraId="650777E8" w14:textId="77777777" w:rsidR="00540949" w:rsidRPr="004A2BF7" w:rsidRDefault="00540949" w:rsidP="00540949">
      <w:pPr>
        <w:spacing w:line="0" w:lineRule="atLeast"/>
        <w:contextualSpacing/>
        <w:rPr>
          <w:rFonts w:ascii="HGMaruGothicMPRO" w:eastAsia="HGMaruGothicMPRO" w:hAnsi="HGMaruGothicMPRO"/>
          <w:sz w:val="28"/>
        </w:rPr>
      </w:pPr>
      <w:r w:rsidRPr="004A2BF7">
        <w:rPr>
          <w:rFonts w:ascii="HGMaruGothicMPRO" w:eastAsia="HGMaruGothicMPRO" w:hAnsi="HGMaruGothicMPRO"/>
          <w:noProof/>
          <w:sz w:val="28"/>
        </w:rPr>
        <mc:AlternateContent>
          <mc:Choice Requires="wps">
            <w:drawing>
              <wp:anchor distT="0" distB="0" distL="114300" distR="114300" simplePos="0" relativeHeight="251764736" behindDoc="0" locked="0" layoutInCell="1" allowOverlap="1" wp14:anchorId="652C5189" wp14:editId="7040D02E">
                <wp:simplePos x="0" y="0"/>
                <wp:positionH relativeFrom="column">
                  <wp:posOffset>190500</wp:posOffset>
                </wp:positionH>
                <wp:positionV relativeFrom="paragraph">
                  <wp:posOffset>137160</wp:posOffset>
                </wp:positionV>
                <wp:extent cx="5943600" cy="1495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5943600" cy="1495425"/>
                        </a:xfrm>
                        <a:prstGeom prst="roundRect">
                          <a:avLst/>
                        </a:prstGeom>
                        <a:solidFill>
                          <a:sysClr val="window" lastClr="FFFFFF"/>
                        </a:solidFill>
                        <a:ln w="12700" cap="flat" cmpd="sng" algn="ctr">
                          <a:solidFill>
                            <a:srgbClr val="70AD47"/>
                          </a:solidFill>
                          <a:prstDash val="solid"/>
                          <a:miter lim="800000"/>
                        </a:ln>
                        <a:effectLst/>
                      </wps:spPr>
                      <wps:txbx>
                        <w:txbxContent>
                          <w:p w14:paraId="45837549" w14:textId="77777777" w:rsidR="007904B1" w:rsidRPr="00976E25" w:rsidRDefault="007904B1" w:rsidP="00540949">
                            <w:pPr>
                              <w:spacing w:line="0" w:lineRule="atLeast"/>
                              <w:ind w:left="240" w:hangingChars="100" w:hanging="240"/>
                              <w:contextualSpacing/>
                              <w:rPr>
                                <w:rFonts w:ascii="HGMaruGothicMPRO" w:eastAsia="HGMaruGothicMPRO" w:hAnsi="HGMaruGothicMPRO"/>
                                <w:sz w:val="24"/>
                              </w:rPr>
                            </w:pPr>
                            <w:r w:rsidRPr="00976E25">
                              <w:rPr>
                                <w:rFonts w:ascii="HGMaruGothicMPRO" w:eastAsia="HGMaruGothicMPRO" w:hAnsi="HGMaruGothicMPRO" w:hint="eastAsia"/>
                                <w:sz w:val="24"/>
                              </w:rPr>
                              <w:t>☆後見相当で判断能力</w:t>
                            </w:r>
                            <w:r>
                              <w:rPr>
                                <w:rFonts w:ascii="HGMaruGothicMPRO" w:eastAsia="HGMaruGothicMPRO" w:hAnsi="HGMaruGothicMPRO" w:hint="eastAsia"/>
                                <w:sz w:val="24"/>
                              </w:rPr>
                              <w:t>を</w:t>
                            </w:r>
                            <w:r>
                              <w:rPr>
                                <w:rFonts w:ascii="HGMaruGothicMPRO" w:eastAsia="HGMaruGothicMPRO" w:hAnsi="HGMaruGothicMPRO"/>
                                <w:sz w:val="24"/>
                              </w:rPr>
                              <w:t>常に欠く</w:t>
                            </w:r>
                            <w:r w:rsidRPr="00976E25">
                              <w:rPr>
                                <w:rFonts w:ascii="HGMaruGothicMPRO" w:eastAsia="HGMaruGothicMPRO" w:hAnsi="HGMaruGothicMPRO" w:hint="eastAsia"/>
                                <w:sz w:val="24"/>
                              </w:rPr>
                              <w:t>方は、日常生活自立支援事業の契約をすることはできませんので、成年後見制度の利用が必要です。</w:t>
                            </w:r>
                          </w:p>
                          <w:p w14:paraId="5F375699" w14:textId="77777777" w:rsidR="007904B1" w:rsidRPr="00976E25" w:rsidRDefault="007904B1" w:rsidP="00540949">
                            <w:pPr>
                              <w:spacing w:line="0" w:lineRule="atLeast"/>
                              <w:ind w:left="240" w:hangingChars="100" w:hanging="240"/>
                              <w:contextualSpacing/>
                              <w:rPr>
                                <w:rFonts w:ascii="HGMaruGothicMPRO" w:eastAsia="HGMaruGothicMPRO" w:hAnsi="HGMaruGothicMPRO"/>
                                <w:sz w:val="24"/>
                              </w:rPr>
                            </w:pPr>
                            <w:r w:rsidRPr="00976E25">
                              <w:rPr>
                                <w:rFonts w:ascii="HGMaruGothicMPRO" w:eastAsia="HGMaruGothicMPRO" w:hAnsi="HGMaruGothicMPRO" w:hint="eastAsia"/>
                                <w:sz w:val="24"/>
                              </w:rPr>
                              <w:t>☆成年後見人等は入院・入所契約の身元保証人になることは出来ませんが、成年後見人等が適切に金銭管理を行い、契約をすることによって解決が可能な場合もあります。</w:t>
                            </w:r>
                          </w:p>
                          <w:p w14:paraId="690206B1" w14:textId="77777777" w:rsidR="007904B1" w:rsidRPr="00976E25" w:rsidRDefault="007904B1" w:rsidP="00540949">
                            <w:pPr>
                              <w:spacing w:line="0" w:lineRule="atLeast"/>
                              <w:contextualSpacing/>
                              <w:rPr>
                                <w:rFonts w:ascii="HGMaruGothicMPRO" w:eastAsia="HGMaruGothicMPRO" w:hAnsi="HGMaruGothicMPRO"/>
                                <w:sz w:val="24"/>
                              </w:rPr>
                            </w:pPr>
                            <w:r w:rsidRPr="00976E25">
                              <w:rPr>
                                <w:rFonts w:ascii="HGMaruGothicMPRO" w:eastAsia="HGMaruGothicMPRO" w:hAnsi="HGMaruGothicMPRO" w:hint="eastAsia"/>
                                <w:sz w:val="24"/>
                              </w:rPr>
                              <w:t>☆成年後見人等は医療行為に対する決定及び同意の権限は認められていません。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2C5189" id="角丸四角形 14" o:spid="_x0000_s1046" style="position:absolute;left:0;text-align:left;margin-left:15pt;margin-top:10.8pt;width:468pt;height:117.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" fillcolor="window" strokecolor="#70ad47" strokeweight="1pt">
                <v:stroke joinstyle="miter"/>
                <v:textbox>
                  <w:txbxContent>
                    <w:p w14:paraId="45837549"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☆後見相当で判断能力</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常に欠く</w:t>
                      </w:r>
                      <w:r w:rsidRPr="00976E25">
                        <w:rPr>
                          <w:rFonts w:ascii="HG丸ｺﾞｼｯｸM-PRO" w:eastAsia="HG丸ｺﾞｼｯｸM-PRO" w:hAnsi="HG丸ｺﾞｼｯｸM-PRO" w:hint="eastAsia"/>
                          <w:sz w:val="24"/>
                        </w:rPr>
                        <w:t>方は、日常生活自立支援事業の契約をすることはできませんので、成年後見制度の利用が必要です。</w:t>
                      </w:r>
                    </w:p>
                    <w:p w14:paraId="5F375699"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☆成年後見人等は入院・入所契約の身元保証人になることは出来ませんが、成年後見人等が適切に金銭管理を行い、契約をすることによって解決が可能な場合もあります。</w:t>
                      </w:r>
                    </w:p>
                    <w:p w14:paraId="690206B1"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☆成年後見人等は医療行為に対する決定及び同意の権限は認められていません。</w:t>
                      </w:r>
                    </w:p>
                  </w:txbxContent>
                </v:textbox>
              </v:roundrect>
            </w:pict>
          </mc:Fallback>
        </mc:AlternateContent>
      </w:r>
    </w:p>
    <w:p w14:paraId="6A8FFAC3" w14:textId="77777777" w:rsidR="00540949" w:rsidRPr="004A2BF7" w:rsidRDefault="00540949" w:rsidP="00540949">
      <w:pPr>
        <w:spacing w:line="0" w:lineRule="atLeast"/>
        <w:contextualSpacing/>
        <w:rPr>
          <w:rFonts w:ascii="HGMaruGothicMPRO" w:eastAsia="HGMaruGothicMPRO" w:hAnsi="HGMaruGothicMPRO"/>
          <w:sz w:val="28"/>
        </w:rPr>
      </w:pPr>
    </w:p>
    <w:p w14:paraId="3093F1DE" w14:textId="77777777" w:rsidR="00540949" w:rsidRPr="004A2BF7" w:rsidRDefault="00540949" w:rsidP="00540949">
      <w:pPr>
        <w:spacing w:line="0" w:lineRule="atLeast"/>
        <w:contextualSpacing/>
        <w:rPr>
          <w:rFonts w:ascii="HGMaruGothicMPRO" w:eastAsia="HGMaruGothicMPRO" w:hAnsi="HGMaruGothicMPRO"/>
          <w:sz w:val="28"/>
        </w:rPr>
      </w:pPr>
    </w:p>
    <w:p w14:paraId="36B2A21F" w14:textId="77777777" w:rsidR="00540949" w:rsidRPr="004A2BF7" w:rsidRDefault="00540949" w:rsidP="00540949">
      <w:pPr>
        <w:spacing w:line="0" w:lineRule="atLeast"/>
        <w:contextualSpacing/>
        <w:rPr>
          <w:rFonts w:ascii="HGMaruGothicMPRO" w:eastAsia="HGMaruGothicMPRO" w:hAnsi="HGMaruGothicMPRO"/>
          <w:sz w:val="28"/>
        </w:rPr>
      </w:pPr>
    </w:p>
    <w:p w14:paraId="7E025C3F" w14:textId="77777777" w:rsidR="00540949" w:rsidRPr="004A2BF7" w:rsidRDefault="00540949" w:rsidP="00540949">
      <w:pPr>
        <w:spacing w:line="0" w:lineRule="atLeast"/>
        <w:contextualSpacing/>
        <w:rPr>
          <w:rFonts w:ascii="HGMaruGothicMPRO" w:eastAsia="HGMaruGothicMPRO" w:hAnsi="HGMaruGothicMPRO"/>
          <w:sz w:val="28"/>
        </w:rPr>
      </w:pPr>
    </w:p>
    <w:p w14:paraId="3B99C6B0" w14:textId="77777777" w:rsidR="00540949" w:rsidRPr="004A2BF7" w:rsidRDefault="00540949" w:rsidP="00540949">
      <w:pPr>
        <w:spacing w:line="0" w:lineRule="atLeast"/>
        <w:contextualSpacing/>
        <w:rPr>
          <w:rFonts w:ascii="HGMaruGothicMPRO" w:eastAsia="HGMaruGothicMPRO" w:hAnsi="HGMaruGothicMPRO"/>
          <w:sz w:val="28"/>
        </w:rPr>
      </w:pPr>
    </w:p>
    <w:p w14:paraId="156813B3" w14:textId="77777777" w:rsidR="00540949" w:rsidRPr="004A2BF7" w:rsidRDefault="00540949" w:rsidP="00540949">
      <w:pPr>
        <w:spacing w:line="0" w:lineRule="atLeast"/>
        <w:contextualSpacing/>
        <w:rPr>
          <w:rFonts w:ascii="HGMaruGothicMPRO" w:eastAsia="HGMaruGothicMPRO" w:hAnsi="HGMaruGothicMPRO"/>
          <w:sz w:val="28"/>
        </w:rPr>
      </w:pPr>
    </w:p>
    <w:p w14:paraId="54C871A0" w14:textId="77777777" w:rsidR="00540949" w:rsidRPr="004A2BF7" w:rsidRDefault="00540949" w:rsidP="00540949">
      <w:pPr>
        <w:spacing w:line="0" w:lineRule="atLeast"/>
        <w:contextualSpacing/>
        <w:rPr>
          <w:rFonts w:ascii="HGMaruGothicMPRO" w:eastAsia="HGMaruGothicMPRO" w:hAnsi="HGMaruGothicMPRO"/>
          <w:sz w:val="28"/>
        </w:rPr>
      </w:pPr>
    </w:p>
    <w:p w14:paraId="28BBD86D" w14:textId="77777777" w:rsidR="00540949" w:rsidRPr="004A2BF7" w:rsidRDefault="00540949" w:rsidP="00540949">
      <w:pPr>
        <w:spacing w:line="0" w:lineRule="atLeast"/>
        <w:contextualSpacing/>
        <w:rPr>
          <w:rFonts w:ascii="HGMaruGothicMPRO" w:eastAsia="HGMaruGothicMPRO" w:hAnsi="HGMaruGothicMPRO"/>
          <w:sz w:val="28"/>
        </w:rPr>
      </w:pPr>
    </w:p>
    <w:p w14:paraId="496A8425" w14:textId="77777777" w:rsidR="00540949" w:rsidRPr="004A2BF7" w:rsidRDefault="00540949" w:rsidP="00540949">
      <w:pPr>
        <w:spacing w:line="0" w:lineRule="atLeast"/>
        <w:contextualSpacing/>
        <w:rPr>
          <w:rFonts w:ascii="HGMaruGothicMPRO" w:eastAsia="HGMaruGothicMPRO" w:hAnsi="HGMaruGothicMPRO"/>
          <w:sz w:val="28"/>
        </w:rPr>
      </w:pPr>
    </w:p>
    <w:p w14:paraId="165C6246" w14:textId="77777777" w:rsidR="00540949" w:rsidRPr="004A2BF7" w:rsidRDefault="00540949" w:rsidP="00540949">
      <w:pPr>
        <w:spacing w:line="0" w:lineRule="atLeast"/>
        <w:contextualSpacing/>
        <w:rPr>
          <w:rFonts w:ascii="HGMaruGothicMPRO" w:eastAsia="HGMaruGothicMPRO" w:hAnsi="HGMaruGothicMPRO"/>
          <w:sz w:val="28"/>
        </w:rPr>
      </w:pPr>
      <w:r w:rsidRPr="004A2BF7">
        <w:rPr>
          <w:rFonts w:ascii="HGMaruGothicMPRO" w:eastAsia="HGMaruGothicMPRO" w:hAnsi="HGMaruGothicMPRO" w:hint="eastAsia"/>
          <w:sz w:val="28"/>
        </w:rPr>
        <w:t>３．日常生活自立支援事業についての留意事項</w:t>
      </w:r>
    </w:p>
    <w:p w14:paraId="7132E14E" w14:textId="77777777" w:rsidR="00540949" w:rsidRPr="004A2BF7" w:rsidRDefault="00540949" w:rsidP="00540949">
      <w:pPr>
        <w:spacing w:line="0" w:lineRule="atLeast"/>
        <w:contextualSpacing/>
        <w:rPr>
          <w:rFonts w:ascii="HGMaruGothicMPRO" w:eastAsia="HGMaruGothicMPRO" w:hAnsi="HGMaruGothicMPRO"/>
          <w:sz w:val="24"/>
        </w:rPr>
      </w:pPr>
      <w:r w:rsidRPr="004A2BF7">
        <w:rPr>
          <w:rFonts w:ascii="HGMaruGothicMPRO" w:eastAsia="HGMaruGothicMPRO" w:hAnsi="HGMaruGothicMPRO"/>
          <w:noProof/>
          <w:sz w:val="24"/>
        </w:rPr>
        <mc:AlternateContent>
          <mc:Choice Requires="wps">
            <w:drawing>
              <wp:anchor distT="0" distB="0" distL="114300" distR="114300" simplePos="0" relativeHeight="251765760" behindDoc="0" locked="0" layoutInCell="1" allowOverlap="1" wp14:anchorId="017F65A2" wp14:editId="0F6AA124">
                <wp:simplePos x="0" y="0"/>
                <wp:positionH relativeFrom="column">
                  <wp:posOffset>142875</wp:posOffset>
                </wp:positionH>
                <wp:positionV relativeFrom="paragraph">
                  <wp:posOffset>83185</wp:posOffset>
                </wp:positionV>
                <wp:extent cx="5991225" cy="29337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991225" cy="2933700"/>
                        </a:xfrm>
                        <a:prstGeom prst="roundRect">
                          <a:avLst/>
                        </a:prstGeom>
                        <a:solidFill>
                          <a:sysClr val="window" lastClr="FFFFFF"/>
                        </a:solidFill>
                        <a:ln w="12700" cap="flat" cmpd="sng" algn="ctr">
                          <a:solidFill>
                            <a:srgbClr val="70AD47"/>
                          </a:solidFill>
                          <a:prstDash val="solid"/>
                          <a:miter lim="800000"/>
                        </a:ln>
                        <a:effectLst/>
                      </wps:spPr>
                      <wps:txbx>
                        <w:txbxContent>
                          <w:p w14:paraId="40AC92D0" w14:textId="77777777" w:rsidR="007904B1" w:rsidRPr="00976E25" w:rsidRDefault="007904B1" w:rsidP="00540949">
                            <w:pPr>
                              <w:spacing w:line="0" w:lineRule="atLeast"/>
                              <w:contextualSpacing/>
                              <w:rPr>
                                <w:rFonts w:ascii="HGMaruGothicMPRO" w:eastAsia="HGMaruGothicMPRO" w:hAnsi="HGMaruGothicMPRO"/>
                                <w:sz w:val="24"/>
                              </w:rPr>
                            </w:pPr>
                            <w:r w:rsidRPr="00976E25">
                              <w:rPr>
                                <w:rFonts w:ascii="HGMaruGothicMPRO" w:eastAsia="HGMaruGothicMPRO" w:hAnsi="HGMaruGothicMPRO" w:hint="eastAsia"/>
                                <w:sz w:val="24"/>
                              </w:rPr>
                              <w:t>☆判断能力面について</w:t>
                            </w:r>
                          </w:p>
                          <w:p w14:paraId="37890A28" w14:textId="77777777" w:rsidR="007904B1" w:rsidRPr="00976E25" w:rsidRDefault="007904B1" w:rsidP="00540949">
                            <w:pPr>
                              <w:spacing w:line="0" w:lineRule="atLeast"/>
                              <w:ind w:left="240" w:hangingChars="100" w:hanging="240"/>
                              <w:contextualSpacing/>
                              <w:rPr>
                                <w:rFonts w:ascii="HGMaruGothicMPRO" w:eastAsia="HGMaruGothicMPRO" w:hAnsi="HGMaruGothicMPRO"/>
                                <w:sz w:val="24"/>
                              </w:rPr>
                            </w:pPr>
                            <w:r w:rsidRPr="00976E25">
                              <w:rPr>
                                <w:rFonts w:ascii="HGMaruGothicMPRO" w:eastAsia="HGMaruGothicMPRO" w:hAnsi="HGMaruGothicMPRO" w:hint="eastAsia"/>
                                <w:sz w:val="24"/>
                              </w:rPr>
                              <w:t xml:space="preserve">　日常生活自立支援事業の契約については、</w:t>
                            </w:r>
                            <w:r>
                              <w:rPr>
                                <w:rFonts w:ascii="HGMaruGothicMPRO" w:eastAsia="HGMaruGothicMPRO" w:hAnsi="HGMaruGothicMPRO" w:hint="eastAsia"/>
                                <w:sz w:val="24"/>
                              </w:rPr>
                              <w:t>本事業の契約書や支援計画書の内容について理解できる程度の</w:t>
                            </w:r>
                            <w:r w:rsidRPr="00976E25">
                              <w:rPr>
                                <w:rFonts w:ascii="HGMaruGothicMPRO" w:eastAsia="HGMaruGothicMPRO" w:hAnsi="HGMaruGothicMPRO" w:hint="eastAsia"/>
                                <w:sz w:val="24"/>
                              </w:rPr>
                              <w:t>契約能力、利用意思、必要性を確認のうえ、大阪府社会福祉協議会へ審査依頼をし、決定が下りたうえで契約締結をします。</w:t>
                            </w:r>
                          </w:p>
                          <w:p w14:paraId="1F577D25" w14:textId="77777777" w:rsidR="007904B1" w:rsidRPr="00976E25" w:rsidRDefault="007904B1" w:rsidP="00540949">
                            <w:pPr>
                              <w:spacing w:line="0" w:lineRule="atLeast"/>
                              <w:contextualSpacing/>
                              <w:rPr>
                                <w:rFonts w:ascii="HGMaruGothicMPRO" w:eastAsia="HGMaruGothicMPRO" w:hAnsi="HGMaruGothicMPRO"/>
                                <w:sz w:val="24"/>
                              </w:rPr>
                            </w:pPr>
                            <w:r w:rsidRPr="00976E25">
                              <w:rPr>
                                <w:rFonts w:ascii="HGMaruGothicMPRO" w:eastAsia="HGMaruGothicMPRO" w:hAnsi="HGMaruGothicMPRO" w:hint="eastAsia"/>
                                <w:sz w:val="24"/>
                              </w:rPr>
                              <w:t>☆財産管理面について</w:t>
                            </w:r>
                          </w:p>
                          <w:p w14:paraId="7A68BB65" w14:textId="77777777" w:rsidR="007904B1" w:rsidRPr="00976E25" w:rsidRDefault="007904B1" w:rsidP="00540949">
                            <w:pPr>
                              <w:spacing w:line="0" w:lineRule="atLeast"/>
                              <w:ind w:left="240" w:hangingChars="100" w:hanging="240"/>
                              <w:contextualSpacing/>
                              <w:rPr>
                                <w:rFonts w:ascii="HGMaruGothicMPRO" w:eastAsia="HGMaruGothicMPRO" w:hAnsi="HGMaruGothicMPRO"/>
                                <w:sz w:val="24"/>
                              </w:rPr>
                            </w:pPr>
                            <w:r w:rsidRPr="00976E25">
                              <w:rPr>
                                <w:rFonts w:ascii="HGMaruGothicMPRO" w:eastAsia="HGMaruGothicMPRO" w:hAnsi="HGMaruGothicMPRO" w:hint="eastAsia"/>
                                <w:sz w:val="24"/>
                              </w:rPr>
                              <w:t xml:space="preserve">　日常生活の範囲内に限られており、取消権が必要な消費者被害等の対応について必要な場合は、成年後見制度を促すこともあります。</w:t>
                            </w:r>
                          </w:p>
                          <w:p w14:paraId="1EEA126C" w14:textId="77777777" w:rsidR="007904B1" w:rsidRDefault="007904B1" w:rsidP="00540949">
                            <w:pPr>
                              <w:spacing w:line="0" w:lineRule="atLeast"/>
                              <w:ind w:left="240" w:hangingChars="100" w:hanging="240"/>
                              <w:contextualSpacing/>
                              <w:rPr>
                                <w:rFonts w:ascii="HGMaruGothicMPRO" w:eastAsia="HGMaruGothicMPRO" w:hAnsi="HGMaruGothicMPRO"/>
                                <w:sz w:val="24"/>
                              </w:rPr>
                            </w:pPr>
                            <w:r w:rsidRPr="00AD4704">
                              <w:rPr>
                                <w:rFonts w:ascii="HGMaruGothicMPRO" w:eastAsia="HGMaruGothicMPRO" w:hAnsi="HGMaruGothicMPRO" w:hint="eastAsia"/>
                                <w:sz w:val="24"/>
                              </w:rPr>
                              <w:t>☆地域で自立し、安心した生活ができるよう福祉サービスの利用援助と日常的な金銭管理を利用者との契約に基づき支援します。</w:t>
                            </w:r>
                          </w:p>
                          <w:p w14:paraId="14D16F1C" w14:textId="77777777" w:rsidR="007904B1" w:rsidRPr="00976E25" w:rsidRDefault="007904B1" w:rsidP="00540949">
                            <w:pPr>
                              <w:spacing w:line="0" w:lineRule="atLeast"/>
                              <w:ind w:left="240" w:hangingChars="100" w:hanging="240"/>
                              <w:contextualSpacing/>
                              <w:rPr>
                                <w:rFonts w:ascii="HGMaruGothicMPRO" w:eastAsia="HGMaruGothicMPRO" w:hAnsi="HGMaruGothicMPRO"/>
                                <w:sz w:val="24"/>
                              </w:rPr>
                            </w:pPr>
                            <w:r w:rsidRPr="00976E25">
                              <w:rPr>
                                <w:rFonts w:ascii="HGMaruGothicMPRO" w:eastAsia="HGMaruGothicMPRO" w:hAnsi="HGMaruGothicMPRO" w:hint="eastAsia"/>
                                <w:sz w:val="24"/>
                              </w:rPr>
                              <w:t>☆親族などの支援者がいない、また、いても高齢・遠方であ</w:t>
                            </w:r>
                            <w:r>
                              <w:rPr>
                                <w:rFonts w:ascii="HGMaruGothicMPRO" w:eastAsia="HGMaruGothicMPRO" w:hAnsi="HGMaruGothicMPRO" w:hint="eastAsia"/>
                                <w:sz w:val="24"/>
                              </w:rPr>
                              <w:t>り支援</w:t>
                            </w:r>
                            <w:r>
                              <w:rPr>
                                <w:rFonts w:ascii="HGMaruGothicMPRO" w:eastAsia="HGMaruGothicMPRO" w:hAnsi="HGMaruGothicMPRO"/>
                                <w:sz w:val="24"/>
                              </w:rPr>
                              <w:t>が難しい場合</w:t>
                            </w:r>
                            <w:r w:rsidRPr="00976E25">
                              <w:rPr>
                                <w:rFonts w:ascii="HGMaruGothicMPRO" w:eastAsia="HGMaruGothicMPRO" w:hAnsi="HGMaruGothicMPRO" w:hint="eastAsia"/>
                                <w:sz w:val="24"/>
                              </w:rPr>
                              <w:t>は、将来の金銭管理や入院・入所等の契約に備えるために、</w:t>
                            </w:r>
                            <w:r>
                              <w:rPr>
                                <w:rFonts w:ascii="HGMaruGothicMPRO" w:eastAsia="HGMaruGothicMPRO" w:hAnsi="HGMaruGothicMPRO" w:hint="eastAsia"/>
                                <w:sz w:val="24"/>
                              </w:rPr>
                              <w:t>必要に応じて</w:t>
                            </w:r>
                            <w:r>
                              <w:rPr>
                                <w:rFonts w:ascii="HGMaruGothicMPRO" w:eastAsia="HGMaruGothicMPRO" w:hAnsi="HGMaruGothicMPRO"/>
                                <w:sz w:val="24"/>
                              </w:rPr>
                              <w:t>成年後見制度</w:t>
                            </w:r>
                            <w:r>
                              <w:rPr>
                                <w:rFonts w:ascii="HGMaruGothicMPRO" w:eastAsia="HGMaruGothicMPRO" w:hAnsi="HGMaruGothicMPRO" w:hint="eastAsia"/>
                                <w:sz w:val="24"/>
                              </w:rPr>
                              <w:t>の</w:t>
                            </w:r>
                            <w:r w:rsidRPr="00976E25">
                              <w:rPr>
                                <w:rFonts w:ascii="HGMaruGothicMPRO" w:eastAsia="HGMaruGothicMPRO" w:hAnsi="HGMaruGothicMPRO" w:hint="eastAsia"/>
                                <w:sz w:val="24"/>
                              </w:rPr>
                              <w:t>導入を検討</w:t>
                            </w:r>
                            <w:r>
                              <w:rPr>
                                <w:rFonts w:ascii="HGMaruGothicMPRO" w:eastAsia="HGMaruGothicMPRO" w:hAnsi="HGMaruGothicMPRO" w:hint="eastAsia"/>
                                <w:sz w:val="24"/>
                              </w:rPr>
                              <w:t>します</w:t>
                            </w:r>
                            <w:r w:rsidRPr="00976E25">
                              <w:rPr>
                                <w:rFonts w:ascii="HGMaruGothicMPRO" w:eastAsia="HGMaruGothicMPRO" w:hAnsi="HGMaruGothicMPRO" w:hint="eastAsia"/>
                                <w:sz w:val="24"/>
                              </w:rPr>
                              <w:t>。</w:t>
                            </w:r>
                          </w:p>
                          <w:p w14:paraId="41A04FA7" w14:textId="77777777" w:rsidR="007904B1" w:rsidRPr="00AD4704" w:rsidRDefault="007904B1" w:rsidP="00540949">
                            <w:pPr>
                              <w:spacing w:line="0" w:lineRule="atLeast"/>
                              <w:ind w:left="240" w:hangingChars="100" w:hanging="240"/>
                              <w:contextualSpacing/>
                              <w:rPr>
                                <w:rFonts w:ascii="HGMaruGothicMPRO" w:eastAsia="HGMaruGothicMPRO" w:hAnsi="HGMaruGothic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7F65A2" id="角丸四角形 17" o:spid="_x0000_s1047" style="position:absolute;left:0;text-align:left;margin-left:11.25pt;margin-top:6.55pt;width:471.75pt;height:231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" fillcolor="window" strokecolor="#70ad47" strokeweight="1pt">
                <v:stroke joinstyle="miter"/>
                <v:textbox>
                  <w:txbxContent>
                    <w:p w14:paraId="40AC92D0"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☆判断能力面について</w:t>
                      </w:r>
                    </w:p>
                    <w:p w14:paraId="37890A28"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 xml:space="preserve">　日常生活自立支援事業の契約については、</w:t>
                      </w:r>
                      <w:r>
                        <w:rPr>
                          <w:rFonts w:ascii="HG丸ｺﾞｼｯｸM-PRO" w:eastAsia="HG丸ｺﾞｼｯｸM-PRO" w:hAnsi="HG丸ｺﾞｼｯｸM-PRO" w:hint="eastAsia"/>
                          <w:sz w:val="24"/>
                        </w:rPr>
                        <w:t>本事業の契約書や支援計画書の内容について理解できる程度の</w:t>
                      </w:r>
                      <w:r w:rsidRPr="00976E25">
                        <w:rPr>
                          <w:rFonts w:ascii="HG丸ｺﾞｼｯｸM-PRO" w:eastAsia="HG丸ｺﾞｼｯｸM-PRO" w:hAnsi="HG丸ｺﾞｼｯｸM-PRO" w:hint="eastAsia"/>
                          <w:sz w:val="24"/>
                        </w:rPr>
                        <w:t>契約能力、利用意思、必要性を確認のうえ、大阪府社会福祉協議会へ審査依頼をし、決定が下りたうえで契約締結をします。</w:t>
                      </w:r>
                    </w:p>
                    <w:p w14:paraId="1F577D25"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☆財産管理面について</w:t>
                      </w:r>
                    </w:p>
                    <w:p w14:paraId="7A68BB65"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 xml:space="preserve">　日常生活の範囲内に限られており、取消権が必要な消費者被害等の対応について必要な場合は、成年後見制度を促すこともあります。</w:t>
                      </w:r>
                    </w:p>
                    <w:p w14:paraId="1EEA126C" w14:textId="77777777" w:rsidR="007904B1"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AD4704">
                        <w:rPr>
                          <w:rFonts w:ascii="HG丸ｺﾞｼｯｸM-PRO" w:eastAsia="HG丸ｺﾞｼｯｸM-PRO" w:hAnsi="HG丸ｺﾞｼｯｸM-PRO" w:hint="eastAsia"/>
                          <w:sz w:val="24"/>
                        </w:rPr>
                        <w:t>☆地域で自立し、安心した生活ができるよう福祉サービスの利用援助と日常的な金銭管理を利用者との契約に基づき支援します。</w:t>
                      </w:r>
                    </w:p>
                    <w:p w14:paraId="14D16F1C"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☆親族などの支援者がいない、また、いても高齢・遠方であ</w:t>
                      </w:r>
                      <w:r>
                        <w:rPr>
                          <w:rFonts w:ascii="HG丸ｺﾞｼｯｸM-PRO" w:eastAsia="HG丸ｺﾞｼｯｸM-PRO" w:hAnsi="HG丸ｺﾞｼｯｸM-PRO" w:hint="eastAsia"/>
                          <w:sz w:val="24"/>
                        </w:rPr>
                        <w:t>り支援</w:t>
                      </w:r>
                      <w:r>
                        <w:rPr>
                          <w:rFonts w:ascii="HG丸ｺﾞｼｯｸM-PRO" w:eastAsia="HG丸ｺﾞｼｯｸM-PRO" w:hAnsi="HG丸ｺﾞｼｯｸM-PRO"/>
                          <w:sz w:val="24"/>
                        </w:rPr>
                        <w:t>が難しい場合</w:t>
                      </w:r>
                      <w:r w:rsidRPr="00976E25">
                        <w:rPr>
                          <w:rFonts w:ascii="HG丸ｺﾞｼｯｸM-PRO" w:eastAsia="HG丸ｺﾞｼｯｸM-PRO" w:hAnsi="HG丸ｺﾞｼｯｸM-PRO" w:hint="eastAsia"/>
                          <w:sz w:val="24"/>
                        </w:rPr>
                        <w:t>は、将来の金銭管理や入院・入所等の契約に備えるために、</w:t>
                      </w:r>
                      <w:r>
                        <w:rPr>
                          <w:rFonts w:ascii="HG丸ｺﾞｼｯｸM-PRO" w:eastAsia="HG丸ｺﾞｼｯｸM-PRO" w:hAnsi="HG丸ｺﾞｼｯｸM-PRO" w:hint="eastAsia"/>
                          <w:sz w:val="24"/>
                        </w:rPr>
                        <w:t>必要に応じて</w:t>
                      </w:r>
                      <w:r>
                        <w:rPr>
                          <w:rFonts w:ascii="HG丸ｺﾞｼｯｸM-PRO" w:eastAsia="HG丸ｺﾞｼｯｸM-PRO" w:hAnsi="HG丸ｺﾞｼｯｸM-PRO"/>
                          <w:sz w:val="24"/>
                        </w:rPr>
                        <w:t>成年後見制度</w:t>
                      </w:r>
                      <w:r>
                        <w:rPr>
                          <w:rFonts w:ascii="HG丸ｺﾞｼｯｸM-PRO" w:eastAsia="HG丸ｺﾞｼｯｸM-PRO" w:hAnsi="HG丸ｺﾞｼｯｸM-PRO" w:hint="eastAsia"/>
                          <w:sz w:val="24"/>
                        </w:rPr>
                        <w:t>の</w:t>
                      </w:r>
                      <w:r w:rsidRPr="00976E25">
                        <w:rPr>
                          <w:rFonts w:ascii="HG丸ｺﾞｼｯｸM-PRO" w:eastAsia="HG丸ｺﾞｼｯｸM-PRO" w:hAnsi="HG丸ｺﾞｼｯｸM-PRO" w:hint="eastAsia"/>
                          <w:sz w:val="24"/>
                        </w:rPr>
                        <w:t>導入を検討</w:t>
                      </w:r>
                      <w:r>
                        <w:rPr>
                          <w:rFonts w:ascii="HG丸ｺﾞｼｯｸM-PRO" w:eastAsia="HG丸ｺﾞｼｯｸM-PRO" w:hAnsi="HG丸ｺﾞｼｯｸM-PRO" w:hint="eastAsia"/>
                          <w:sz w:val="24"/>
                        </w:rPr>
                        <w:t>します</w:t>
                      </w:r>
                      <w:r w:rsidRPr="00976E25">
                        <w:rPr>
                          <w:rFonts w:ascii="HG丸ｺﾞｼｯｸM-PRO" w:eastAsia="HG丸ｺﾞｼｯｸM-PRO" w:hAnsi="HG丸ｺﾞｼｯｸM-PRO" w:hint="eastAsia"/>
                          <w:sz w:val="24"/>
                        </w:rPr>
                        <w:t>。</w:t>
                      </w:r>
                    </w:p>
                    <w:p w14:paraId="41A04FA7" w14:textId="77777777" w:rsidR="007904B1" w:rsidRPr="00AD4704" w:rsidRDefault="007904B1" w:rsidP="00540949">
                      <w:pPr>
                        <w:spacing w:line="0" w:lineRule="atLeast"/>
                        <w:ind w:left="240" w:hangingChars="100" w:hanging="240"/>
                        <w:contextualSpacing/>
                        <w:rPr>
                          <w:rFonts w:ascii="HG丸ｺﾞｼｯｸM-PRO" w:eastAsia="HG丸ｺﾞｼｯｸM-PRO" w:hAnsi="HG丸ｺﾞｼｯｸM-PRO"/>
                          <w:sz w:val="24"/>
                        </w:rPr>
                      </w:pPr>
                    </w:p>
                  </w:txbxContent>
                </v:textbox>
              </v:roundrect>
            </w:pict>
          </mc:Fallback>
        </mc:AlternateContent>
      </w:r>
    </w:p>
    <w:p w14:paraId="47FA7149" w14:textId="77777777" w:rsidR="00540949" w:rsidRPr="004A2BF7" w:rsidRDefault="00540949" w:rsidP="00540949">
      <w:pPr>
        <w:spacing w:line="0" w:lineRule="atLeast"/>
        <w:contextualSpacing/>
        <w:rPr>
          <w:rFonts w:ascii="HGMaruGothicMPRO" w:eastAsia="HGMaruGothicMPRO" w:hAnsi="HGMaruGothicMPRO"/>
          <w:sz w:val="24"/>
        </w:rPr>
      </w:pPr>
    </w:p>
    <w:p w14:paraId="6DD8D269" w14:textId="77777777" w:rsidR="00540949" w:rsidRPr="004A2BF7" w:rsidRDefault="00540949" w:rsidP="00540949">
      <w:pPr>
        <w:spacing w:line="0" w:lineRule="atLeast"/>
        <w:contextualSpacing/>
        <w:rPr>
          <w:rFonts w:ascii="HGMaruGothicMPRO" w:eastAsia="HGMaruGothicMPRO" w:hAnsi="HGMaruGothicMPRO"/>
          <w:sz w:val="24"/>
        </w:rPr>
      </w:pPr>
    </w:p>
    <w:p w14:paraId="320CFEA1" w14:textId="77777777" w:rsidR="00540949" w:rsidRPr="004A2BF7" w:rsidRDefault="00540949" w:rsidP="00540949">
      <w:pPr>
        <w:spacing w:line="0" w:lineRule="atLeast"/>
        <w:contextualSpacing/>
        <w:rPr>
          <w:rFonts w:ascii="HGMaruGothicMPRO" w:eastAsia="HGMaruGothicMPRO" w:hAnsi="HGMaruGothicMPRO"/>
          <w:sz w:val="24"/>
        </w:rPr>
      </w:pPr>
    </w:p>
    <w:p w14:paraId="37914353" w14:textId="77777777" w:rsidR="00540949" w:rsidRPr="004A2BF7" w:rsidRDefault="00540949" w:rsidP="00540949">
      <w:pPr>
        <w:spacing w:line="0" w:lineRule="atLeast"/>
        <w:contextualSpacing/>
        <w:rPr>
          <w:rFonts w:ascii="HGMaruGothicMPRO" w:eastAsia="HGMaruGothicMPRO" w:hAnsi="HGMaruGothicMPRO"/>
          <w:sz w:val="24"/>
        </w:rPr>
      </w:pPr>
    </w:p>
    <w:p w14:paraId="5AD0A303" w14:textId="77777777" w:rsidR="00540949" w:rsidRPr="004A2BF7" w:rsidRDefault="00540949" w:rsidP="00540949">
      <w:pPr>
        <w:spacing w:line="0" w:lineRule="atLeast"/>
        <w:contextualSpacing/>
        <w:rPr>
          <w:rFonts w:ascii="HGMaruGothicMPRO" w:eastAsia="HGMaruGothicMPRO" w:hAnsi="HGMaruGothicMPRO"/>
          <w:sz w:val="24"/>
        </w:rPr>
      </w:pPr>
    </w:p>
    <w:p w14:paraId="110A9E75" w14:textId="77777777" w:rsidR="00540949" w:rsidRPr="004A2BF7" w:rsidRDefault="00540949" w:rsidP="00540949">
      <w:pPr>
        <w:spacing w:line="0" w:lineRule="atLeast"/>
        <w:contextualSpacing/>
        <w:rPr>
          <w:rFonts w:ascii="HGMaruGothicMPRO" w:eastAsia="HGMaruGothicMPRO" w:hAnsi="HGMaruGothicMPRO"/>
          <w:sz w:val="24"/>
        </w:rPr>
      </w:pPr>
    </w:p>
    <w:p w14:paraId="5F6DA55A" w14:textId="77777777" w:rsidR="00540949" w:rsidRPr="004A2BF7" w:rsidRDefault="00540949" w:rsidP="00540949">
      <w:pPr>
        <w:spacing w:line="0" w:lineRule="atLeast"/>
        <w:contextualSpacing/>
        <w:rPr>
          <w:rFonts w:ascii="HGMaruGothicMPRO" w:eastAsia="HGMaruGothicMPRO" w:hAnsi="HGMaruGothicMPRO"/>
          <w:sz w:val="24"/>
        </w:rPr>
      </w:pPr>
    </w:p>
    <w:p w14:paraId="0C6D460A" w14:textId="77777777" w:rsidR="00540949" w:rsidRPr="004A2BF7" w:rsidRDefault="00540949" w:rsidP="00540949">
      <w:pPr>
        <w:spacing w:line="0" w:lineRule="atLeast"/>
        <w:contextualSpacing/>
        <w:rPr>
          <w:rFonts w:ascii="HGMaruGothicMPRO" w:eastAsia="HGMaruGothicMPRO" w:hAnsi="HGMaruGothicMPRO"/>
          <w:sz w:val="24"/>
        </w:rPr>
      </w:pPr>
    </w:p>
    <w:p w14:paraId="5724A707" w14:textId="77777777" w:rsidR="00540949" w:rsidRPr="004A2BF7" w:rsidRDefault="00540949" w:rsidP="00540949">
      <w:pPr>
        <w:spacing w:line="0" w:lineRule="atLeast"/>
        <w:contextualSpacing/>
        <w:rPr>
          <w:rFonts w:ascii="HGMaruGothicMPRO" w:eastAsia="HGMaruGothicMPRO" w:hAnsi="HGMaruGothicMPRO"/>
          <w:sz w:val="24"/>
        </w:rPr>
      </w:pPr>
    </w:p>
    <w:p w14:paraId="342896A1" w14:textId="77777777" w:rsidR="00540949" w:rsidRPr="004A2BF7" w:rsidRDefault="00540949" w:rsidP="00540949">
      <w:pPr>
        <w:spacing w:line="0" w:lineRule="atLeast"/>
        <w:contextualSpacing/>
        <w:rPr>
          <w:rFonts w:ascii="HGMaruGothicMPRO" w:eastAsia="HGMaruGothicMPRO" w:hAnsi="HGMaruGothicMPRO"/>
          <w:sz w:val="24"/>
        </w:rPr>
      </w:pPr>
    </w:p>
    <w:p w14:paraId="14276539" w14:textId="77777777" w:rsidR="00540949" w:rsidRPr="004A2BF7" w:rsidRDefault="00540949" w:rsidP="00540949">
      <w:pPr>
        <w:spacing w:line="0" w:lineRule="atLeast"/>
        <w:contextualSpacing/>
        <w:rPr>
          <w:sz w:val="22"/>
        </w:rPr>
      </w:pPr>
    </w:p>
    <w:p w14:paraId="4AD96865" w14:textId="77777777" w:rsidR="00540949" w:rsidRPr="004A2BF7" w:rsidRDefault="00540949" w:rsidP="00540949">
      <w:pPr>
        <w:spacing w:line="276" w:lineRule="auto"/>
        <w:ind w:rightChars="66" w:right="139"/>
        <w:jc w:val="left"/>
        <w:rPr>
          <w:sz w:val="20"/>
          <w:szCs w:val="20"/>
        </w:rPr>
      </w:pPr>
    </w:p>
    <w:p w14:paraId="08B498C8" w14:textId="77777777" w:rsidR="00540949" w:rsidRPr="004A2BF7" w:rsidRDefault="00540949" w:rsidP="00540949">
      <w:pPr>
        <w:spacing w:line="276" w:lineRule="auto"/>
        <w:ind w:rightChars="66" w:right="139"/>
        <w:jc w:val="left"/>
        <w:rPr>
          <w:sz w:val="20"/>
          <w:szCs w:val="20"/>
        </w:rPr>
      </w:pPr>
    </w:p>
    <w:p w14:paraId="1355E034" w14:textId="77777777" w:rsidR="00540949" w:rsidRPr="004A2BF7" w:rsidRDefault="00540949" w:rsidP="00540949">
      <w:pPr>
        <w:spacing w:line="276" w:lineRule="auto"/>
        <w:ind w:rightChars="66" w:right="139"/>
        <w:jc w:val="left"/>
        <w:rPr>
          <w:sz w:val="20"/>
          <w:szCs w:val="20"/>
        </w:rPr>
      </w:pPr>
    </w:p>
    <w:p w14:paraId="6086D4D0" w14:textId="77777777" w:rsidR="00540949" w:rsidRPr="004A2BF7" w:rsidRDefault="00540949" w:rsidP="00540949">
      <w:pPr>
        <w:spacing w:line="276" w:lineRule="auto"/>
        <w:ind w:rightChars="66" w:right="139"/>
        <w:jc w:val="left"/>
        <w:rPr>
          <w:sz w:val="20"/>
          <w:szCs w:val="20"/>
        </w:rPr>
      </w:pPr>
    </w:p>
    <w:p w14:paraId="2F9F0E50" w14:textId="77777777" w:rsidR="00540949" w:rsidRPr="004A2BF7" w:rsidRDefault="00540949" w:rsidP="00540949">
      <w:pPr>
        <w:spacing w:line="276" w:lineRule="auto"/>
        <w:ind w:rightChars="66" w:right="139"/>
        <w:jc w:val="left"/>
        <w:rPr>
          <w:sz w:val="20"/>
          <w:szCs w:val="20"/>
        </w:rPr>
      </w:pPr>
    </w:p>
    <w:p w14:paraId="03F4CDA9" w14:textId="77777777" w:rsidR="00540949" w:rsidRPr="004A2BF7" w:rsidRDefault="00540949" w:rsidP="00540949">
      <w:pPr>
        <w:spacing w:line="276" w:lineRule="auto"/>
        <w:ind w:rightChars="66" w:right="139"/>
        <w:jc w:val="left"/>
        <w:rPr>
          <w:sz w:val="20"/>
          <w:szCs w:val="20"/>
        </w:rPr>
      </w:pPr>
    </w:p>
    <w:p w14:paraId="61828184" w14:textId="77777777" w:rsidR="00540949" w:rsidRPr="004A2BF7" w:rsidRDefault="00540949" w:rsidP="00540949">
      <w:pPr>
        <w:spacing w:line="276" w:lineRule="auto"/>
        <w:ind w:rightChars="66" w:right="139"/>
        <w:jc w:val="left"/>
        <w:rPr>
          <w:sz w:val="20"/>
          <w:szCs w:val="20"/>
        </w:rPr>
      </w:pPr>
    </w:p>
    <w:p w14:paraId="52BB815A" w14:textId="77777777" w:rsidR="00540949" w:rsidRPr="004A2BF7" w:rsidRDefault="00540949" w:rsidP="00540949">
      <w:pPr>
        <w:spacing w:line="0" w:lineRule="atLeast"/>
        <w:contextualSpacing/>
        <w:jc w:val="right"/>
        <w:rPr>
          <w:rFonts w:ascii="メイリオ" w:eastAsia="メイリオ" w:hAnsi="メイリオ" w:cs="メイリオ"/>
          <w:b/>
          <w:bCs/>
          <w:kern w:val="0"/>
          <w:sz w:val="28"/>
          <w:szCs w:val="24"/>
        </w:rPr>
      </w:pPr>
      <w:r w:rsidRPr="004A2BF7">
        <w:rPr>
          <w:rFonts w:ascii="メイリオ" w:eastAsia="メイリオ" w:hAnsi="メイリオ" w:cs="メイリオ" w:hint="eastAsia"/>
          <w:b/>
          <w:bCs/>
          <w:kern w:val="0"/>
          <w:sz w:val="28"/>
          <w:szCs w:val="24"/>
        </w:rPr>
        <w:t>【様式2】</w:t>
      </w:r>
    </w:p>
    <w:p w14:paraId="7E5E2AD7" w14:textId="674C7E6A" w:rsidR="00540949" w:rsidRPr="004A2BF7" w:rsidRDefault="00540949" w:rsidP="00540949">
      <w:pPr>
        <w:spacing w:line="0" w:lineRule="atLeast"/>
        <w:contextualSpacing/>
        <w:jc w:val="center"/>
        <w:rPr>
          <w:rFonts w:ascii="メイリオ" w:eastAsia="メイリオ" w:hAnsi="メイリオ" w:cs="メイリオ"/>
          <w:b/>
          <w:bCs/>
          <w:kern w:val="0"/>
          <w:sz w:val="22"/>
          <w:szCs w:val="21"/>
        </w:rPr>
      </w:pPr>
      <w:r w:rsidRPr="004A2BF7">
        <w:rPr>
          <w:rFonts w:ascii="メイリオ" w:eastAsia="メイリオ" w:hAnsi="メイリオ" w:cs="メイリオ" w:hint="eastAsia"/>
          <w:b/>
          <w:bCs/>
          <w:kern w:val="0"/>
          <w:sz w:val="28"/>
          <w:szCs w:val="24"/>
        </w:rPr>
        <w:t>権利擁護支援検討チェックシート</w:t>
      </w:r>
    </w:p>
    <w:p w14:paraId="7D9E6F71" w14:textId="77777777" w:rsidR="00540949" w:rsidRPr="004A2BF7" w:rsidRDefault="00540949" w:rsidP="00540949">
      <w:pPr>
        <w:spacing w:line="0" w:lineRule="atLeast"/>
        <w:ind w:right="440"/>
        <w:contextualSpacing/>
        <w:jc w:val="right"/>
        <w:rPr>
          <w:rFonts w:ascii="メイリオ" w:eastAsia="メイリオ" w:hAnsi="メイリオ"/>
          <w:sz w:val="20"/>
          <w:szCs w:val="20"/>
        </w:rPr>
      </w:pPr>
      <w:r w:rsidRPr="004A2BF7">
        <w:rPr>
          <w:rFonts w:ascii="メイリオ" w:eastAsia="メイリオ" w:hAnsi="メイリオ" w:cs="メイリオ" w:hint="eastAsia"/>
          <w:kern w:val="0"/>
          <w:sz w:val="20"/>
          <w:szCs w:val="20"/>
        </w:rPr>
        <w:t xml:space="preserve">記入日（令和　　年　　月　　日）　</w:t>
      </w:r>
      <w:r w:rsidRPr="004A2BF7">
        <w:rPr>
          <w:rFonts w:ascii="メイリオ" w:eastAsia="メイリオ" w:hAnsi="メイリオ" w:hint="eastAsia"/>
          <w:sz w:val="20"/>
          <w:szCs w:val="20"/>
        </w:rPr>
        <w:t>記入者（　　　　　　　　　　　）</w:t>
      </w:r>
    </w:p>
    <w:p w14:paraId="4DA3AD92" w14:textId="77777777" w:rsidR="00540949" w:rsidRPr="004A2BF7" w:rsidRDefault="00540949" w:rsidP="00540949">
      <w:pPr>
        <w:spacing w:line="0" w:lineRule="atLeast"/>
        <w:ind w:firstLineChars="100" w:firstLine="210"/>
        <w:contextualSpacing/>
        <w:rPr>
          <w:rFonts w:ascii="メイリオ" w:eastAsia="メイリオ" w:hAnsi="メイリオ" w:cs="メイリオ"/>
          <w:bCs/>
          <w:kern w:val="0"/>
          <w:szCs w:val="21"/>
        </w:rPr>
      </w:pPr>
      <w:r w:rsidRPr="004A2BF7">
        <w:rPr>
          <w:rFonts w:ascii="メイリオ" w:eastAsia="メイリオ" w:hAnsi="メイリオ" w:cs="メイリオ" w:hint="eastAsia"/>
          <w:bCs/>
          <w:kern w:val="0"/>
          <w:szCs w:val="21"/>
        </w:rPr>
        <w:t>アセスメントシートで記入した本人の現状の課題（本人状況）をご確認ください。</w:t>
      </w:r>
    </w:p>
    <w:p w14:paraId="1B469D66" w14:textId="77777777" w:rsidR="00540949" w:rsidRPr="004A2BF7" w:rsidRDefault="00540949" w:rsidP="00540949">
      <w:pPr>
        <w:spacing w:line="0" w:lineRule="atLeast"/>
        <w:ind w:firstLineChars="100" w:firstLine="210"/>
        <w:contextualSpacing/>
        <w:rPr>
          <w:rFonts w:ascii="メイリオ" w:eastAsia="メイリオ" w:hAnsi="メイリオ" w:cs="メイリオ"/>
          <w:bCs/>
          <w:kern w:val="0"/>
          <w:szCs w:val="21"/>
        </w:rPr>
      </w:pPr>
      <w:r w:rsidRPr="004A2BF7">
        <w:rPr>
          <w:rFonts w:ascii="メイリオ" w:eastAsia="メイリオ" w:hAnsi="メイリオ" w:cs="メイリオ" w:hint="eastAsia"/>
          <w:bCs/>
          <w:kern w:val="0"/>
          <w:szCs w:val="21"/>
        </w:rPr>
        <w:t>下記の質問に該当する番号に〇を記入して下さい。</w:t>
      </w:r>
    </w:p>
    <w:tbl>
      <w:tblPr>
        <w:tblpPr w:leftFromText="142" w:rightFromText="142" w:vertAnchor="text" w:horzAnchor="margin" w:tblpXSpec="center" w:tblpY="28"/>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75"/>
        <w:gridCol w:w="8612"/>
      </w:tblGrid>
      <w:tr w:rsidR="004A2BF7" w:rsidRPr="004A2BF7" w14:paraId="18DD6841" w14:textId="77777777" w:rsidTr="007904B1">
        <w:trPr>
          <w:trHeight w:val="412"/>
        </w:trPr>
        <w:tc>
          <w:tcPr>
            <w:tcW w:w="347" w:type="pct"/>
            <w:tcBorders>
              <w:right w:val="single" w:sz="4" w:space="0" w:color="auto"/>
            </w:tcBorders>
            <w:vAlign w:val="center"/>
          </w:tcPr>
          <w:p w14:paraId="7F10FFFB" w14:textId="77777777" w:rsidR="00540949" w:rsidRPr="004A2BF7" w:rsidRDefault="00540949" w:rsidP="007904B1">
            <w:pPr>
              <w:widowControl/>
              <w:spacing w:line="300" w:lineRule="exact"/>
              <w:jc w:val="center"/>
              <w:rPr>
                <w:rFonts w:ascii="メイリオ" w:eastAsia="メイリオ" w:hAnsi="メイリオ" w:cs="メイリオ"/>
                <w:w w:val="150"/>
                <w:kern w:val="0"/>
                <w:szCs w:val="21"/>
              </w:rPr>
            </w:pPr>
          </w:p>
        </w:tc>
        <w:tc>
          <w:tcPr>
            <w:tcW w:w="291" w:type="pct"/>
            <w:tcBorders>
              <w:right w:val="single" w:sz="4" w:space="0" w:color="auto"/>
            </w:tcBorders>
          </w:tcPr>
          <w:p w14:paraId="4A394DA6" w14:textId="77777777" w:rsidR="00540949" w:rsidRPr="004A2BF7" w:rsidRDefault="00540949" w:rsidP="007904B1">
            <w:pPr>
              <w:spacing w:line="300" w:lineRule="exact"/>
              <w:jc w:val="center"/>
              <w:rPr>
                <w:rFonts w:ascii="メイリオ" w:eastAsia="メイリオ" w:hAnsi="メイリオ" w:cs="メイリオ"/>
                <w:w w:val="150"/>
                <w:kern w:val="0"/>
                <w:szCs w:val="21"/>
              </w:rPr>
            </w:pPr>
          </w:p>
        </w:tc>
        <w:tc>
          <w:tcPr>
            <w:tcW w:w="4362" w:type="pct"/>
            <w:tcBorders>
              <w:left w:val="single" w:sz="4" w:space="0" w:color="auto"/>
              <w:right w:val="single" w:sz="8" w:space="0" w:color="000000"/>
            </w:tcBorders>
            <w:vAlign w:val="center"/>
          </w:tcPr>
          <w:p w14:paraId="1364B0C0" w14:textId="77777777" w:rsidR="00540949" w:rsidRPr="004A2BF7" w:rsidRDefault="00540949" w:rsidP="007904B1">
            <w:pPr>
              <w:spacing w:line="300" w:lineRule="exact"/>
              <w:jc w:val="center"/>
              <w:rPr>
                <w:rFonts w:ascii="メイリオ" w:eastAsia="メイリオ" w:hAnsi="メイリオ" w:cs="メイリオ"/>
                <w:w w:val="150"/>
                <w:kern w:val="0"/>
                <w:szCs w:val="21"/>
              </w:rPr>
            </w:pPr>
            <w:r w:rsidRPr="004A2BF7">
              <w:rPr>
                <w:rFonts w:ascii="メイリオ" w:eastAsia="メイリオ" w:hAnsi="メイリオ" w:cs="メイリオ" w:hint="eastAsia"/>
                <w:w w:val="150"/>
                <w:kern w:val="0"/>
                <w:szCs w:val="21"/>
              </w:rPr>
              <w:t>本人の状況</w:t>
            </w:r>
          </w:p>
        </w:tc>
      </w:tr>
      <w:tr w:rsidR="004A2BF7" w:rsidRPr="004A2BF7" w14:paraId="16A7C081" w14:textId="77777777" w:rsidTr="00184796">
        <w:trPr>
          <w:trHeight w:val="566"/>
        </w:trPr>
        <w:tc>
          <w:tcPr>
            <w:tcW w:w="347" w:type="pct"/>
            <w:vMerge w:val="restart"/>
            <w:tcBorders>
              <w:right w:val="single" w:sz="4" w:space="0" w:color="auto"/>
            </w:tcBorders>
            <w:vAlign w:val="center"/>
          </w:tcPr>
          <w:p w14:paraId="00F5496D"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日</w:t>
            </w:r>
          </w:p>
          <w:p w14:paraId="5D0E9CD5"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常</w:t>
            </w:r>
          </w:p>
          <w:p w14:paraId="14A3871A"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生</w:t>
            </w:r>
          </w:p>
          <w:p w14:paraId="6082A8B7"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活</w:t>
            </w:r>
          </w:p>
          <w:p w14:paraId="0F8F5E22"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r w:rsidRPr="004A2BF7">
              <w:rPr>
                <w:rFonts w:ascii="メイリオ" w:eastAsia="メイリオ" w:hAnsi="メイリオ" w:cs="メイリオ" w:hint="eastAsia"/>
                <w:spacing w:val="-10"/>
                <w:w w:val="150"/>
                <w:kern w:val="0"/>
                <w:sz w:val="14"/>
                <w:szCs w:val="21"/>
              </w:rPr>
              <w:t>面</w:t>
            </w:r>
          </w:p>
        </w:tc>
        <w:tc>
          <w:tcPr>
            <w:tcW w:w="291" w:type="pct"/>
            <w:tcBorders>
              <w:right w:val="single" w:sz="4" w:space="0" w:color="auto"/>
            </w:tcBorders>
            <w:vAlign w:val="center"/>
          </w:tcPr>
          <w:p w14:paraId="0A1AF62D"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１</w:t>
            </w:r>
          </w:p>
        </w:tc>
        <w:tc>
          <w:tcPr>
            <w:tcW w:w="4362" w:type="pct"/>
            <w:tcBorders>
              <w:left w:val="single" w:sz="4" w:space="0" w:color="auto"/>
              <w:right w:val="single" w:sz="8" w:space="0" w:color="000000"/>
            </w:tcBorders>
            <w:vAlign w:val="center"/>
          </w:tcPr>
          <w:p w14:paraId="36A5EDFC" w14:textId="3E7B97F0" w:rsidR="00540949" w:rsidRPr="004A2BF7" w:rsidRDefault="00540949" w:rsidP="007904B1">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認知症や、知的障がい、精神障がいを有するが、日常生活はほぼ自立している。</w:t>
            </w:r>
          </w:p>
        </w:tc>
      </w:tr>
      <w:tr w:rsidR="004A2BF7" w:rsidRPr="004A2BF7" w14:paraId="5E539D56" w14:textId="77777777" w:rsidTr="007904B1">
        <w:trPr>
          <w:trHeight w:val="504"/>
        </w:trPr>
        <w:tc>
          <w:tcPr>
            <w:tcW w:w="347" w:type="pct"/>
            <w:vMerge/>
            <w:tcBorders>
              <w:right w:val="single" w:sz="4" w:space="0" w:color="auto"/>
            </w:tcBorders>
          </w:tcPr>
          <w:p w14:paraId="3C90D42E"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tcBorders>
              <w:right w:val="single" w:sz="4" w:space="0" w:color="auto"/>
            </w:tcBorders>
            <w:vAlign w:val="center"/>
          </w:tcPr>
          <w:p w14:paraId="1B28AED9"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２</w:t>
            </w:r>
          </w:p>
        </w:tc>
        <w:tc>
          <w:tcPr>
            <w:tcW w:w="4362" w:type="pct"/>
            <w:tcBorders>
              <w:left w:val="single" w:sz="4" w:space="0" w:color="auto"/>
              <w:right w:val="single" w:sz="8" w:space="0" w:color="000000"/>
            </w:tcBorders>
            <w:vAlign w:val="center"/>
          </w:tcPr>
          <w:p w14:paraId="02C86EE9" w14:textId="26809ADF" w:rsidR="00540949" w:rsidRPr="004A2BF7" w:rsidRDefault="00540949" w:rsidP="007904B1">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日常生活に支障を来すような症状・行動や意思疎通の困難さが多少見られても、福祉サービスを利用すれば自立できる。</w:t>
            </w:r>
          </w:p>
        </w:tc>
      </w:tr>
      <w:tr w:rsidR="004A2BF7" w:rsidRPr="004A2BF7" w14:paraId="2C412BD4" w14:textId="77777777" w:rsidTr="007904B1">
        <w:trPr>
          <w:trHeight w:val="504"/>
        </w:trPr>
        <w:tc>
          <w:tcPr>
            <w:tcW w:w="347" w:type="pct"/>
            <w:vMerge/>
            <w:tcBorders>
              <w:right w:val="single" w:sz="4" w:space="0" w:color="auto"/>
            </w:tcBorders>
            <w:shd w:val="clear" w:color="auto" w:fill="E7E6E6"/>
          </w:tcPr>
          <w:p w14:paraId="48C7CB07"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tcBorders>
              <w:right w:val="single" w:sz="4" w:space="0" w:color="auto"/>
            </w:tcBorders>
            <w:shd w:val="clear" w:color="auto" w:fill="E7E6E6"/>
            <w:vAlign w:val="center"/>
          </w:tcPr>
          <w:p w14:paraId="33C4B3C5"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３</w:t>
            </w:r>
          </w:p>
        </w:tc>
        <w:tc>
          <w:tcPr>
            <w:tcW w:w="4362" w:type="pct"/>
            <w:tcBorders>
              <w:left w:val="single" w:sz="4" w:space="0" w:color="auto"/>
              <w:right w:val="single" w:sz="8" w:space="0" w:color="000000"/>
            </w:tcBorders>
            <w:shd w:val="clear" w:color="auto" w:fill="E7E6E6"/>
            <w:vAlign w:val="center"/>
          </w:tcPr>
          <w:p w14:paraId="1C315972" w14:textId="2EC217D5" w:rsidR="00540949" w:rsidRPr="004A2BF7" w:rsidRDefault="00540949" w:rsidP="007904B1">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一人で買い物が出来ない、家に帰れなくなることがある等、日常生活に支障を来すような症状・行動や意思疎通の困難さが見られ、介護を必要とする。</w:t>
            </w:r>
          </w:p>
        </w:tc>
      </w:tr>
      <w:tr w:rsidR="004A2BF7" w:rsidRPr="004A2BF7" w14:paraId="67FCC714" w14:textId="77777777" w:rsidTr="007904B1">
        <w:trPr>
          <w:trHeight w:val="504"/>
        </w:trPr>
        <w:tc>
          <w:tcPr>
            <w:tcW w:w="347" w:type="pct"/>
            <w:vMerge w:val="restart"/>
            <w:shd w:val="clear" w:color="auto" w:fill="auto"/>
            <w:vAlign w:val="center"/>
          </w:tcPr>
          <w:p w14:paraId="5B3B2D72"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財</w:t>
            </w:r>
          </w:p>
          <w:p w14:paraId="084B488E"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産</w:t>
            </w:r>
          </w:p>
          <w:p w14:paraId="4B2B36C4"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管</w:t>
            </w:r>
          </w:p>
          <w:p w14:paraId="53E0EC79"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理</w:t>
            </w:r>
          </w:p>
          <w:p w14:paraId="76DCADAD"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r w:rsidRPr="004A2BF7">
              <w:rPr>
                <w:rFonts w:ascii="メイリオ" w:eastAsia="メイリオ" w:hAnsi="メイリオ" w:hint="eastAsia"/>
                <w:spacing w:val="-10"/>
                <w:w w:val="150"/>
                <w:sz w:val="14"/>
                <w:szCs w:val="21"/>
              </w:rPr>
              <w:t>面</w:t>
            </w:r>
          </w:p>
        </w:tc>
        <w:tc>
          <w:tcPr>
            <w:tcW w:w="291" w:type="pct"/>
            <w:vAlign w:val="center"/>
          </w:tcPr>
          <w:p w14:paraId="0AFFD03E"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１</w:t>
            </w:r>
          </w:p>
        </w:tc>
        <w:tc>
          <w:tcPr>
            <w:tcW w:w="4362" w:type="pct"/>
            <w:shd w:val="clear" w:color="auto" w:fill="auto"/>
            <w:vAlign w:val="center"/>
          </w:tcPr>
          <w:p w14:paraId="12E4A0E2"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通帳や印鑑の紛失・再発行を繰り返してしまい、日常的な金銭管理に支援が必要である。</w:t>
            </w:r>
          </w:p>
        </w:tc>
      </w:tr>
      <w:tr w:rsidR="004A2BF7" w:rsidRPr="004A2BF7" w14:paraId="7BE5476D" w14:textId="77777777" w:rsidTr="007904B1">
        <w:trPr>
          <w:trHeight w:val="504"/>
        </w:trPr>
        <w:tc>
          <w:tcPr>
            <w:tcW w:w="347" w:type="pct"/>
            <w:vMerge/>
            <w:shd w:val="clear" w:color="auto" w:fill="auto"/>
          </w:tcPr>
          <w:p w14:paraId="676E4752"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vAlign w:val="center"/>
          </w:tcPr>
          <w:p w14:paraId="0CB2F4B3"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２</w:t>
            </w:r>
          </w:p>
        </w:tc>
        <w:tc>
          <w:tcPr>
            <w:tcW w:w="4362" w:type="pct"/>
            <w:shd w:val="clear" w:color="auto" w:fill="auto"/>
            <w:vAlign w:val="center"/>
          </w:tcPr>
          <w:p w14:paraId="48623DAF" w14:textId="644BA650" w:rsidR="00540949" w:rsidRPr="004A2BF7" w:rsidRDefault="00540949" w:rsidP="005B71D6">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年金・手当等の受取り手続きが必要である。</w:t>
            </w:r>
          </w:p>
        </w:tc>
      </w:tr>
      <w:tr w:rsidR="004A2BF7" w:rsidRPr="004A2BF7" w14:paraId="70AB5C5E" w14:textId="77777777" w:rsidTr="007904B1">
        <w:trPr>
          <w:trHeight w:val="504"/>
        </w:trPr>
        <w:tc>
          <w:tcPr>
            <w:tcW w:w="347" w:type="pct"/>
            <w:vMerge/>
            <w:shd w:val="clear" w:color="auto" w:fill="auto"/>
          </w:tcPr>
          <w:p w14:paraId="25F20D2C"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vAlign w:val="center"/>
          </w:tcPr>
          <w:p w14:paraId="51F00C1A"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３</w:t>
            </w:r>
          </w:p>
        </w:tc>
        <w:tc>
          <w:tcPr>
            <w:tcW w:w="4362" w:type="pct"/>
            <w:shd w:val="clear" w:color="auto" w:fill="auto"/>
            <w:vAlign w:val="center"/>
          </w:tcPr>
          <w:p w14:paraId="010D275A" w14:textId="350EC39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借金の整理、ローンの返済が必要である。</w:t>
            </w:r>
          </w:p>
        </w:tc>
      </w:tr>
      <w:tr w:rsidR="004A2BF7" w:rsidRPr="004A2BF7" w14:paraId="69D47A8E" w14:textId="77777777" w:rsidTr="007904B1">
        <w:trPr>
          <w:trHeight w:val="504"/>
        </w:trPr>
        <w:tc>
          <w:tcPr>
            <w:tcW w:w="347" w:type="pct"/>
            <w:vMerge/>
            <w:shd w:val="clear" w:color="auto" w:fill="auto"/>
          </w:tcPr>
          <w:p w14:paraId="79037696"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vAlign w:val="center"/>
          </w:tcPr>
          <w:p w14:paraId="14E94837"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４</w:t>
            </w:r>
          </w:p>
        </w:tc>
        <w:tc>
          <w:tcPr>
            <w:tcW w:w="4362" w:type="pct"/>
            <w:shd w:val="clear" w:color="auto" w:fill="auto"/>
            <w:vAlign w:val="center"/>
          </w:tcPr>
          <w:p w14:paraId="548412DD" w14:textId="55E7EBA3" w:rsidR="00540949" w:rsidRPr="004A2BF7" w:rsidRDefault="00184796"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kern w:val="0"/>
                <w:szCs w:val="21"/>
              </w:rPr>
              <w:t>電気やガス、水道料金の支払い手続きが必要である。</w:t>
            </w:r>
          </w:p>
        </w:tc>
      </w:tr>
      <w:tr w:rsidR="004A2BF7" w:rsidRPr="004A2BF7" w14:paraId="680F8714" w14:textId="77777777" w:rsidTr="007904B1">
        <w:trPr>
          <w:trHeight w:val="625"/>
        </w:trPr>
        <w:tc>
          <w:tcPr>
            <w:tcW w:w="347" w:type="pct"/>
            <w:vMerge/>
            <w:shd w:val="clear" w:color="auto" w:fill="auto"/>
          </w:tcPr>
          <w:p w14:paraId="176E845D"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vAlign w:val="center"/>
          </w:tcPr>
          <w:p w14:paraId="05D8910C"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５</w:t>
            </w:r>
          </w:p>
        </w:tc>
        <w:tc>
          <w:tcPr>
            <w:tcW w:w="4362" w:type="pct"/>
            <w:shd w:val="clear" w:color="auto" w:fill="auto"/>
            <w:vAlign w:val="center"/>
          </w:tcPr>
          <w:p w14:paraId="3DB8728E" w14:textId="0F2E0F56" w:rsidR="00540949" w:rsidRPr="004A2BF7" w:rsidRDefault="00540949" w:rsidP="00F34A1D">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親族などからの金銭搾取がある。もしくは疑いがあるが、専門職へ委任し解決している又は向かっている。</w:t>
            </w:r>
          </w:p>
        </w:tc>
      </w:tr>
      <w:tr w:rsidR="004A2BF7" w:rsidRPr="004A2BF7" w14:paraId="31CD3249" w14:textId="77777777" w:rsidTr="00DE5F9F">
        <w:trPr>
          <w:trHeight w:val="475"/>
        </w:trPr>
        <w:tc>
          <w:tcPr>
            <w:tcW w:w="347" w:type="pct"/>
            <w:vMerge/>
            <w:shd w:val="clear" w:color="auto" w:fill="E7E6E6"/>
          </w:tcPr>
          <w:p w14:paraId="36BDEDC5"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2F5780CC"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６</w:t>
            </w:r>
          </w:p>
        </w:tc>
        <w:tc>
          <w:tcPr>
            <w:tcW w:w="4362" w:type="pct"/>
            <w:shd w:val="clear" w:color="auto" w:fill="E7E6E6"/>
            <w:vAlign w:val="center"/>
          </w:tcPr>
          <w:p w14:paraId="4AF4F0F8" w14:textId="750F0A50" w:rsidR="00540949" w:rsidRPr="004A2BF7" w:rsidRDefault="00540949" w:rsidP="00F34A1D">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賃貸借契約の手続きが必要である。</w:t>
            </w:r>
            <w:r w:rsidR="005012D7" w:rsidRPr="004A2BF7">
              <w:rPr>
                <w:rFonts w:ascii="メイリオ" w:eastAsia="メイリオ" w:hAnsi="メイリオ" w:hint="eastAsia"/>
                <w:szCs w:val="21"/>
              </w:rPr>
              <w:t xml:space="preserve">　　</w:t>
            </w:r>
          </w:p>
        </w:tc>
      </w:tr>
      <w:tr w:rsidR="004A2BF7" w:rsidRPr="004A2BF7" w14:paraId="244E5BB4" w14:textId="77777777" w:rsidTr="007904B1">
        <w:trPr>
          <w:trHeight w:val="504"/>
        </w:trPr>
        <w:tc>
          <w:tcPr>
            <w:tcW w:w="347" w:type="pct"/>
            <w:vMerge/>
            <w:shd w:val="clear" w:color="auto" w:fill="E7E6E6"/>
          </w:tcPr>
          <w:p w14:paraId="280EEC58" w14:textId="77777777" w:rsidR="00540949" w:rsidRPr="004A2BF7" w:rsidRDefault="00540949" w:rsidP="007904B1">
            <w:pPr>
              <w:widowControl/>
              <w:spacing w:line="240" w:lineRule="exact"/>
              <w:jc w:val="center"/>
              <w:rPr>
                <w:rFonts w:ascii="メイリオ" w:eastAsia="メイリオ" w:hAnsi="メイリオ" w:cs="メイリオ"/>
                <w:kern w:val="0"/>
                <w:sz w:val="14"/>
                <w:szCs w:val="21"/>
              </w:rPr>
            </w:pPr>
          </w:p>
        </w:tc>
        <w:tc>
          <w:tcPr>
            <w:tcW w:w="291" w:type="pct"/>
            <w:shd w:val="clear" w:color="auto" w:fill="E7E6E6"/>
            <w:vAlign w:val="center"/>
          </w:tcPr>
          <w:p w14:paraId="5F8DACEE" w14:textId="77777777" w:rsidR="00540949" w:rsidRPr="004A2BF7" w:rsidRDefault="00540949" w:rsidP="007904B1">
            <w:pPr>
              <w:spacing w:line="240" w:lineRule="exact"/>
              <w:jc w:val="center"/>
              <w:rPr>
                <w:rFonts w:ascii="メイリオ" w:eastAsia="メイリオ" w:hAnsi="メイリオ"/>
                <w:sz w:val="22"/>
              </w:rPr>
            </w:pPr>
            <w:r w:rsidRPr="004A2BF7">
              <w:rPr>
                <w:rFonts w:ascii="メイリオ" w:eastAsia="メイリオ" w:hAnsi="メイリオ"/>
                <w:sz w:val="22"/>
              </w:rPr>
              <w:t>7</w:t>
            </w:r>
          </w:p>
        </w:tc>
        <w:tc>
          <w:tcPr>
            <w:tcW w:w="4362" w:type="pct"/>
            <w:shd w:val="clear" w:color="auto" w:fill="E7E6E6"/>
            <w:vAlign w:val="center"/>
          </w:tcPr>
          <w:p w14:paraId="593012CE" w14:textId="77777777" w:rsidR="00540949" w:rsidRPr="004A2BF7" w:rsidRDefault="00540949" w:rsidP="007904B1">
            <w:pPr>
              <w:spacing w:line="240" w:lineRule="exact"/>
              <w:rPr>
                <w:rFonts w:ascii="メイリオ" w:eastAsia="メイリオ" w:hAnsi="メイリオ" w:cs="メイリオ"/>
                <w:kern w:val="0"/>
                <w:szCs w:val="21"/>
              </w:rPr>
            </w:pPr>
            <w:r w:rsidRPr="004A2BF7">
              <w:rPr>
                <w:rFonts w:ascii="メイリオ" w:eastAsia="メイリオ" w:hAnsi="メイリオ" w:hint="eastAsia"/>
                <w:szCs w:val="21"/>
              </w:rPr>
              <w:t>生命保険などの請求の手続きが必要である。</w:t>
            </w:r>
          </w:p>
        </w:tc>
      </w:tr>
      <w:tr w:rsidR="004A2BF7" w:rsidRPr="004A2BF7" w14:paraId="4B08360D" w14:textId="77777777" w:rsidTr="007904B1">
        <w:trPr>
          <w:trHeight w:val="504"/>
        </w:trPr>
        <w:tc>
          <w:tcPr>
            <w:tcW w:w="347" w:type="pct"/>
            <w:vMerge/>
            <w:shd w:val="clear" w:color="auto" w:fill="E7E6E6"/>
          </w:tcPr>
          <w:p w14:paraId="6D20CD52"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1E71C731"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8</w:t>
            </w:r>
          </w:p>
        </w:tc>
        <w:tc>
          <w:tcPr>
            <w:tcW w:w="4362" w:type="pct"/>
            <w:shd w:val="clear" w:color="auto" w:fill="E7E6E6"/>
            <w:vAlign w:val="center"/>
          </w:tcPr>
          <w:p w14:paraId="0DF354C8" w14:textId="4FF2CFDD" w:rsidR="00540949" w:rsidRPr="004A2BF7" w:rsidRDefault="00540949" w:rsidP="00F34A1D">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高額な買い物をしたり、消費者被害に</w:t>
            </w:r>
            <w:r w:rsidR="004F0691">
              <w:rPr>
                <w:rFonts w:ascii="メイリオ" w:eastAsia="メイリオ" w:hAnsi="メイリオ" w:hint="eastAsia"/>
                <w:szCs w:val="21"/>
              </w:rPr>
              <w:t>あ</w:t>
            </w:r>
            <w:r w:rsidRPr="004A2BF7">
              <w:rPr>
                <w:rFonts w:ascii="メイリオ" w:eastAsia="メイリオ" w:hAnsi="メイリオ" w:hint="eastAsia"/>
                <w:szCs w:val="21"/>
              </w:rPr>
              <w:t>っ</w:t>
            </w:r>
            <w:r w:rsidR="00F34A1D" w:rsidRPr="004A2BF7">
              <w:rPr>
                <w:rFonts w:ascii="メイリオ" w:eastAsia="メイリオ" w:hAnsi="メイリオ" w:hint="eastAsia"/>
                <w:szCs w:val="21"/>
              </w:rPr>
              <w:t>ており（</w:t>
            </w:r>
            <w:r w:rsidR="004F0691">
              <w:rPr>
                <w:rFonts w:ascii="メイリオ" w:eastAsia="メイリオ" w:hAnsi="メイリオ" w:hint="eastAsia"/>
                <w:szCs w:val="21"/>
              </w:rPr>
              <w:t>あって</w:t>
            </w:r>
            <w:r w:rsidR="00F34A1D" w:rsidRPr="004A2BF7">
              <w:rPr>
                <w:rFonts w:ascii="メイリオ" w:eastAsia="メイリオ" w:hAnsi="メイリオ" w:hint="eastAsia"/>
                <w:szCs w:val="21"/>
              </w:rPr>
              <w:t>いた）日常生活に支障がある。</w:t>
            </w:r>
          </w:p>
        </w:tc>
      </w:tr>
      <w:tr w:rsidR="004A2BF7" w:rsidRPr="004A2BF7" w14:paraId="7E43BE9A" w14:textId="77777777" w:rsidTr="007904B1">
        <w:trPr>
          <w:trHeight w:val="504"/>
        </w:trPr>
        <w:tc>
          <w:tcPr>
            <w:tcW w:w="347" w:type="pct"/>
            <w:vMerge/>
            <w:shd w:val="clear" w:color="auto" w:fill="E7E6E6"/>
          </w:tcPr>
          <w:p w14:paraId="150E6FCF"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65E41EEE"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sz w:val="22"/>
              </w:rPr>
              <w:t>9</w:t>
            </w:r>
          </w:p>
        </w:tc>
        <w:tc>
          <w:tcPr>
            <w:tcW w:w="4362" w:type="pct"/>
            <w:shd w:val="clear" w:color="auto" w:fill="E7E6E6"/>
            <w:vAlign w:val="center"/>
          </w:tcPr>
          <w:p w14:paraId="7B837C48"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定期預金の解約手続きなどが必要である。</w:t>
            </w:r>
          </w:p>
        </w:tc>
      </w:tr>
      <w:tr w:rsidR="004A2BF7" w:rsidRPr="004A2BF7" w14:paraId="5A29AE21" w14:textId="77777777" w:rsidTr="007904B1">
        <w:trPr>
          <w:trHeight w:val="504"/>
        </w:trPr>
        <w:tc>
          <w:tcPr>
            <w:tcW w:w="347" w:type="pct"/>
            <w:vMerge/>
            <w:shd w:val="clear" w:color="auto" w:fill="E7E6E6"/>
          </w:tcPr>
          <w:p w14:paraId="07F4223E"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3BD26796"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sz w:val="22"/>
              </w:rPr>
              <w:t>10</w:t>
            </w:r>
          </w:p>
        </w:tc>
        <w:tc>
          <w:tcPr>
            <w:tcW w:w="4362" w:type="pct"/>
            <w:tcBorders>
              <w:right w:val="single" w:sz="8" w:space="0" w:color="000000"/>
            </w:tcBorders>
            <w:shd w:val="clear" w:color="auto" w:fill="E7E6E6"/>
            <w:vAlign w:val="center"/>
          </w:tcPr>
          <w:p w14:paraId="11DCAEC6" w14:textId="3F0C7EFE" w:rsidR="00540949" w:rsidRPr="004A2BF7" w:rsidRDefault="00540949" w:rsidP="00F34A1D">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借金をしたり、他人の保証人になっ</w:t>
            </w:r>
            <w:r w:rsidR="00F34A1D" w:rsidRPr="004A2BF7">
              <w:rPr>
                <w:rFonts w:ascii="メイリオ" w:eastAsia="メイリオ" w:hAnsi="メイリオ" w:hint="eastAsia"/>
                <w:szCs w:val="21"/>
              </w:rPr>
              <w:t>ており（なっていた）日常生活に支障がある</w:t>
            </w:r>
            <w:r w:rsidRPr="004A2BF7">
              <w:rPr>
                <w:rFonts w:ascii="メイリオ" w:eastAsia="メイリオ" w:hAnsi="メイリオ" w:hint="eastAsia"/>
                <w:szCs w:val="21"/>
              </w:rPr>
              <w:t>。</w:t>
            </w:r>
          </w:p>
        </w:tc>
      </w:tr>
      <w:tr w:rsidR="004A2BF7" w:rsidRPr="004A2BF7" w14:paraId="23B9C086" w14:textId="77777777" w:rsidTr="007904B1">
        <w:trPr>
          <w:trHeight w:val="504"/>
        </w:trPr>
        <w:tc>
          <w:tcPr>
            <w:tcW w:w="347" w:type="pct"/>
            <w:vMerge/>
            <w:shd w:val="clear" w:color="auto" w:fill="E7E6E6"/>
          </w:tcPr>
          <w:p w14:paraId="0C0A1DC7"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highlight w:val="lightGray"/>
              </w:rPr>
            </w:pPr>
          </w:p>
        </w:tc>
        <w:tc>
          <w:tcPr>
            <w:tcW w:w="291" w:type="pct"/>
            <w:shd w:val="clear" w:color="auto" w:fill="E7E6E6"/>
            <w:vAlign w:val="center"/>
          </w:tcPr>
          <w:p w14:paraId="7B252372"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w:t>
            </w:r>
            <w:r w:rsidRPr="004A2BF7">
              <w:rPr>
                <w:rFonts w:ascii="メイリオ" w:eastAsia="メイリオ" w:hAnsi="メイリオ" w:cs="メイリオ"/>
                <w:kern w:val="0"/>
                <w:sz w:val="22"/>
              </w:rPr>
              <w:t>1</w:t>
            </w:r>
          </w:p>
        </w:tc>
        <w:tc>
          <w:tcPr>
            <w:tcW w:w="4362" w:type="pct"/>
            <w:shd w:val="clear" w:color="auto" w:fill="E7E6E6"/>
            <w:vAlign w:val="center"/>
          </w:tcPr>
          <w:p w14:paraId="5ACDC98B" w14:textId="77777777" w:rsidR="00540949" w:rsidRPr="004A2BF7" w:rsidRDefault="00540949" w:rsidP="007904B1">
            <w:pPr>
              <w:spacing w:line="300" w:lineRule="exact"/>
              <w:rPr>
                <w:rFonts w:ascii="メイリオ" w:eastAsia="メイリオ" w:hAnsi="メイリオ" w:cs="メイリオ"/>
                <w:kern w:val="0"/>
                <w:szCs w:val="21"/>
                <w:highlight w:val="lightGray"/>
              </w:rPr>
            </w:pPr>
            <w:r w:rsidRPr="004A2BF7">
              <w:rPr>
                <w:rFonts w:ascii="メイリオ" w:eastAsia="メイリオ" w:hAnsi="メイリオ" w:cs="メイリオ" w:hint="eastAsia"/>
                <w:kern w:val="0"/>
                <w:szCs w:val="21"/>
              </w:rPr>
              <w:t>遺産分割や</w:t>
            </w:r>
            <w:r w:rsidRPr="004A2BF7">
              <w:rPr>
                <w:rFonts w:ascii="メイリオ" w:eastAsia="メイリオ" w:hAnsi="メイリオ" w:hint="eastAsia"/>
                <w:szCs w:val="21"/>
              </w:rPr>
              <w:t>遺産相続の手続きなどが必要である。</w:t>
            </w:r>
          </w:p>
        </w:tc>
      </w:tr>
      <w:tr w:rsidR="004A2BF7" w:rsidRPr="004A2BF7" w14:paraId="366B62DA" w14:textId="77777777" w:rsidTr="007904B1">
        <w:trPr>
          <w:trHeight w:val="504"/>
        </w:trPr>
        <w:tc>
          <w:tcPr>
            <w:tcW w:w="347" w:type="pct"/>
            <w:vMerge/>
            <w:shd w:val="clear" w:color="auto" w:fill="E7E6E6"/>
          </w:tcPr>
          <w:p w14:paraId="281BA528"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479BA627"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w:t>
            </w:r>
            <w:r w:rsidRPr="004A2BF7">
              <w:rPr>
                <w:rFonts w:ascii="メイリオ" w:eastAsia="メイリオ" w:hAnsi="メイリオ" w:cs="メイリオ"/>
                <w:kern w:val="0"/>
                <w:sz w:val="22"/>
              </w:rPr>
              <w:t>2</w:t>
            </w:r>
          </w:p>
        </w:tc>
        <w:tc>
          <w:tcPr>
            <w:tcW w:w="4362" w:type="pct"/>
            <w:shd w:val="clear" w:color="auto" w:fill="E7E6E6"/>
            <w:vAlign w:val="center"/>
          </w:tcPr>
          <w:p w14:paraId="39420FF8"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１千万円以上の預貯金等の財産がある。</w:t>
            </w:r>
          </w:p>
        </w:tc>
      </w:tr>
      <w:tr w:rsidR="004A2BF7" w:rsidRPr="004A2BF7" w14:paraId="17E919EE" w14:textId="77777777" w:rsidTr="007904B1">
        <w:trPr>
          <w:trHeight w:val="504"/>
        </w:trPr>
        <w:tc>
          <w:tcPr>
            <w:tcW w:w="347" w:type="pct"/>
            <w:vMerge/>
            <w:shd w:val="clear" w:color="auto" w:fill="E7E6E6"/>
          </w:tcPr>
          <w:p w14:paraId="50BC2328" w14:textId="77777777" w:rsidR="00540949" w:rsidRPr="004A2BF7" w:rsidRDefault="00540949" w:rsidP="007904B1">
            <w:pPr>
              <w:widowControl/>
              <w:spacing w:line="300" w:lineRule="exact"/>
              <w:jc w:val="center"/>
              <w:rPr>
                <w:rFonts w:ascii="メイリオ" w:eastAsia="メイリオ" w:hAnsi="メイリオ" w:cs="メイリオ"/>
                <w:b/>
                <w:bCs/>
                <w:kern w:val="0"/>
                <w:sz w:val="14"/>
                <w:szCs w:val="21"/>
              </w:rPr>
            </w:pPr>
          </w:p>
        </w:tc>
        <w:tc>
          <w:tcPr>
            <w:tcW w:w="291" w:type="pct"/>
            <w:shd w:val="clear" w:color="auto" w:fill="E7E6E6"/>
            <w:vAlign w:val="center"/>
          </w:tcPr>
          <w:p w14:paraId="5C9D86D4"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w:t>
            </w:r>
            <w:r w:rsidRPr="004A2BF7">
              <w:rPr>
                <w:rFonts w:ascii="メイリオ" w:eastAsia="メイリオ" w:hAnsi="メイリオ" w:cs="メイリオ"/>
                <w:kern w:val="0"/>
                <w:sz w:val="22"/>
              </w:rPr>
              <w:t>3</w:t>
            </w:r>
          </w:p>
        </w:tc>
        <w:tc>
          <w:tcPr>
            <w:tcW w:w="4362" w:type="pct"/>
            <w:shd w:val="clear" w:color="auto" w:fill="E7E6E6"/>
            <w:vAlign w:val="center"/>
          </w:tcPr>
          <w:p w14:paraId="224A4FEE" w14:textId="77777777" w:rsidR="00540949" w:rsidRPr="004A2BF7" w:rsidRDefault="00540949" w:rsidP="007904B1">
            <w:pPr>
              <w:spacing w:line="300" w:lineRule="exact"/>
              <w:rPr>
                <w:rFonts w:ascii="メイリオ" w:eastAsia="メイリオ" w:hAnsi="メイリオ" w:cs="メイリオ"/>
                <w:b/>
                <w:bCs/>
                <w:kern w:val="0"/>
                <w:szCs w:val="21"/>
              </w:rPr>
            </w:pPr>
            <w:r w:rsidRPr="004A2BF7">
              <w:rPr>
                <w:rFonts w:ascii="メイリオ" w:eastAsia="メイリオ" w:hAnsi="メイリオ" w:cs="メイリオ" w:hint="eastAsia"/>
                <w:kern w:val="0"/>
                <w:szCs w:val="21"/>
              </w:rPr>
              <w:t>不動産の売買・</w:t>
            </w:r>
            <w:r w:rsidRPr="004A2BF7">
              <w:rPr>
                <w:rFonts w:ascii="メイリオ" w:eastAsia="メイリオ" w:hAnsi="メイリオ" w:hint="eastAsia"/>
                <w:szCs w:val="21"/>
              </w:rPr>
              <w:t>処分</w:t>
            </w:r>
            <w:r w:rsidRPr="004A2BF7">
              <w:rPr>
                <w:rFonts w:ascii="メイリオ" w:eastAsia="メイリオ" w:hAnsi="メイリオ" w:cs="メイリオ" w:hint="eastAsia"/>
                <w:kern w:val="0"/>
                <w:szCs w:val="21"/>
              </w:rPr>
              <w:t>等の財産管理・処分を行う必要がある。もしくは可能性がある。</w:t>
            </w:r>
          </w:p>
        </w:tc>
      </w:tr>
      <w:tr w:rsidR="004A2BF7" w:rsidRPr="004A2BF7" w14:paraId="1CD0A6EB" w14:textId="77777777" w:rsidTr="007904B1">
        <w:trPr>
          <w:trHeight w:val="504"/>
        </w:trPr>
        <w:tc>
          <w:tcPr>
            <w:tcW w:w="347" w:type="pct"/>
            <w:vMerge/>
            <w:shd w:val="clear" w:color="auto" w:fill="E7E6E6"/>
          </w:tcPr>
          <w:p w14:paraId="64948957" w14:textId="77777777" w:rsidR="00540949" w:rsidRPr="004A2BF7" w:rsidRDefault="00540949" w:rsidP="007904B1">
            <w:pPr>
              <w:widowControl/>
              <w:spacing w:line="300" w:lineRule="exact"/>
              <w:jc w:val="center"/>
              <w:rPr>
                <w:rFonts w:ascii="メイリオ" w:eastAsia="メイリオ" w:hAnsi="メイリオ" w:cs="メイリオ"/>
                <w:b/>
                <w:bCs/>
                <w:kern w:val="0"/>
                <w:sz w:val="14"/>
                <w:szCs w:val="21"/>
              </w:rPr>
            </w:pPr>
          </w:p>
        </w:tc>
        <w:tc>
          <w:tcPr>
            <w:tcW w:w="291" w:type="pct"/>
            <w:shd w:val="clear" w:color="auto" w:fill="E7E6E6"/>
            <w:vAlign w:val="center"/>
          </w:tcPr>
          <w:p w14:paraId="3165AC31"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14</w:t>
            </w:r>
          </w:p>
        </w:tc>
        <w:tc>
          <w:tcPr>
            <w:tcW w:w="4362" w:type="pct"/>
            <w:shd w:val="clear" w:color="auto" w:fill="E7E6E6"/>
            <w:vAlign w:val="center"/>
          </w:tcPr>
          <w:p w14:paraId="248BA89F"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訴訟等の手続きを行う必要がある。</w:t>
            </w:r>
          </w:p>
        </w:tc>
      </w:tr>
      <w:tr w:rsidR="004A2BF7" w:rsidRPr="004A2BF7" w14:paraId="247DCDAF" w14:textId="77777777" w:rsidTr="007904B1">
        <w:trPr>
          <w:trHeight w:val="504"/>
        </w:trPr>
        <w:tc>
          <w:tcPr>
            <w:tcW w:w="347" w:type="pct"/>
            <w:vMerge w:val="restart"/>
            <w:shd w:val="clear" w:color="auto" w:fill="auto"/>
            <w:vAlign w:val="center"/>
          </w:tcPr>
          <w:p w14:paraId="0BA03FF8" w14:textId="77777777" w:rsidR="00540949" w:rsidRPr="004A2BF7" w:rsidRDefault="00540949" w:rsidP="007904B1">
            <w:pPr>
              <w:widowControl/>
              <w:spacing w:line="300" w:lineRule="exact"/>
              <w:jc w:val="center"/>
              <w:rPr>
                <w:rFonts w:ascii="メイリオ" w:eastAsia="メイリオ" w:hAnsi="メイリオ" w:cs="メイリオ"/>
                <w:w w:val="150"/>
                <w:kern w:val="0"/>
                <w:sz w:val="14"/>
                <w:szCs w:val="21"/>
              </w:rPr>
            </w:pPr>
            <w:r w:rsidRPr="004A2BF7">
              <w:rPr>
                <w:rFonts w:ascii="メイリオ" w:eastAsia="メイリオ" w:hAnsi="メイリオ" w:cs="メイリオ" w:hint="eastAsia"/>
                <w:w w:val="150"/>
                <w:kern w:val="0"/>
                <w:sz w:val="14"/>
                <w:szCs w:val="21"/>
              </w:rPr>
              <w:t>身</w:t>
            </w:r>
          </w:p>
          <w:p w14:paraId="1DC2C238" w14:textId="77777777" w:rsidR="00540949" w:rsidRPr="004A2BF7" w:rsidRDefault="00540949" w:rsidP="007904B1">
            <w:pPr>
              <w:widowControl/>
              <w:spacing w:line="300" w:lineRule="exact"/>
              <w:jc w:val="center"/>
              <w:rPr>
                <w:rFonts w:ascii="メイリオ" w:eastAsia="メイリオ" w:hAnsi="メイリオ" w:cs="メイリオ"/>
                <w:w w:val="150"/>
                <w:kern w:val="0"/>
                <w:sz w:val="14"/>
                <w:szCs w:val="21"/>
              </w:rPr>
            </w:pPr>
            <w:r w:rsidRPr="004A2BF7">
              <w:rPr>
                <w:rFonts w:ascii="メイリオ" w:eastAsia="メイリオ" w:hAnsi="メイリオ" w:cs="メイリオ" w:hint="eastAsia"/>
                <w:w w:val="150"/>
                <w:kern w:val="0"/>
                <w:sz w:val="14"/>
                <w:szCs w:val="21"/>
              </w:rPr>
              <w:t>上</w:t>
            </w:r>
          </w:p>
          <w:p w14:paraId="038AC858" w14:textId="77777777" w:rsidR="00AB6E23" w:rsidRDefault="00AB6E23" w:rsidP="00AB6E23">
            <w:pPr>
              <w:widowControl/>
              <w:spacing w:line="300" w:lineRule="exact"/>
              <w:jc w:val="center"/>
              <w:rPr>
                <w:rFonts w:ascii="メイリオ" w:eastAsia="メイリオ" w:hAnsi="メイリオ" w:cs="メイリオ"/>
                <w:w w:val="150"/>
                <w:kern w:val="0"/>
                <w:sz w:val="14"/>
                <w:szCs w:val="21"/>
              </w:rPr>
            </w:pPr>
            <w:r>
              <w:rPr>
                <w:rFonts w:ascii="メイリオ" w:eastAsia="メイリオ" w:hAnsi="メイリオ" w:cs="メイリオ" w:hint="eastAsia"/>
                <w:w w:val="150"/>
                <w:kern w:val="0"/>
                <w:sz w:val="14"/>
                <w:szCs w:val="21"/>
              </w:rPr>
              <w:t>保</w:t>
            </w:r>
          </w:p>
          <w:p w14:paraId="7CE4A319" w14:textId="0DF4CDE0" w:rsidR="00540949" w:rsidRPr="004A2BF7" w:rsidRDefault="00AB6E23" w:rsidP="00AB6E23">
            <w:pPr>
              <w:widowControl/>
              <w:spacing w:line="300" w:lineRule="exact"/>
              <w:jc w:val="center"/>
              <w:rPr>
                <w:rFonts w:ascii="メイリオ" w:eastAsia="メイリオ" w:hAnsi="メイリオ" w:cs="メイリオ" w:hint="eastAsia"/>
                <w:w w:val="150"/>
                <w:kern w:val="0"/>
                <w:sz w:val="14"/>
                <w:szCs w:val="21"/>
              </w:rPr>
            </w:pPr>
            <w:r>
              <w:rPr>
                <w:rFonts w:ascii="メイリオ" w:eastAsia="メイリオ" w:hAnsi="メイリオ" w:cs="メイリオ" w:hint="eastAsia"/>
                <w:w w:val="150"/>
                <w:kern w:val="0"/>
                <w:sz w:val="14"/>
                <w:szCs w:val="21"/>
              </w:rPr>
              <w:t>護</w:t>
            </w:r>
          </w:p>
          <w:p w14:paraId="6A51F2E9"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r w:rsidRPr="004A2BF7">
              <w:rPr>
                <w:rFonts w:ascii="メイリオ" w:eastAsia="メイリオ" w:hAnsi="メイリオ" w:cs="メイリオ" w:hint="eastAsia"/>
                <w:w w:val="150"/>
                <w:kern w:val="0"/>
                <w:sz w:val="14"/>
                <w:szCs w:val="21"/>
              </w:rPr>
              <w:t>面</w:t>
            </w:r>
          </w:p>
        </w:tc>
        <w:tc>
          <w:tcPr>
            <w:tcW w:w="291" w:type="pct"/>
            <w:vAlign w:val="center"/>
          </w:tcPr>
          <w:p w14:paraId="64E0C629" w14:textId="77777777" w:rsidR="00540949" w:rsidRPr="004A2BF7" w:rsidRDefault="00540949" w:rsidP="007904B1">
            <w:pPr>
              <w:widowControl/>
              <w:spacing w:line="300" w:lineRule="exact"/>
              <w:ind w:left="220" w:hangingChars="100" w:hanging="220"/>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１</w:t>
            </w:r>
          </w:p>
        </w:tc>
        <w:tc>
          <w:tcPr>
            <w:tcW w:w="4362" w:type="pct"/>
            <w:shd w:val="clear" w:color="auto" w:fill="auto"/>
            <w:vAlign w:val="center"/>
          </w:tcPr>
          <w:p w14:paraId="38EBA22F" w14:textId="77777777" w:rsidR="001422CD" w:rsidRPr="004A2BF7" w:rsidRDefault="00540949" w:rsidP="001422CD">
            <w:pPr>
              <w:widowControl/>
              <w:spacing w:line="300" w:lineRule="exact"/>
              <w:ind w:leftChars="100" w:left="210"/>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福祉サービスを利用、またはやめるために必要な手続き、福祉サービス利用料を支払う</w:t>
            </w:r>
          </w:p>
          <w:p w14:paraId="1E1EF3DB" w14:textId="42B9AA88" w:rsidR="00540949" w:rsidRPr="004A2BF7" w:rsidRDefault="00540949" w:rsidP="001422CD">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手続きを手伝って欲しい。</w:t>
            </w:r>
          </w:p>
        </w:tc>
      </w:tr>
      <w:tr w:rsidR="004A2BF7" w:rsidRPr="004A2BF7" w14:paraId="77920329" w14:textId="77777777" w:rsidTr="001422CD">
        <w:trPr>
          <w:trHeight w:val="799"/>
        </w:trPr>
        <w:tc>
          <w:tcPr>
            <w:tcW w:w="347" w:type="pct"/>
            <w:vMerge/>
            <w:shd w:val="clear" w:color="auto" w:fill="D9D9D9"/>
            <w:vAlign w:val="center"/>
          </w:tcPr>
          <w:p w14:paraId="0948841A" w14:textId="77777777" w:rsidR="00540949" w:rsidRPr="004A2BF7" w:rsidRDefault="00540949" w:rsidP="007904B1">
            <w:pPr>
              <w:widowControl/>
              <w:spacing w:line="300" w:lineRule="exact"/>
              <w:rPr>
                <w:rFonts w:ascii="メイリオ" w:eastAsia="メイリオ" w:hAnsi="メイリオ" w:cs="メイリオ"/>
                <w:kern w:val="0"/>
                <w:szCs w:val="21"/>
              </w:rPr>
            </w:pPr>
          </w:p>
        </w:tc>
        <w:tc>
          <w:tcPr>
            <w:tcW w:w="291" w:type="pct"/>
            <w:shd w:val="clear" w:color="auto" w:fill="D9D9D9"/>
            <w:vAlign w:val="center"/>
          </w:tcPr>
          <w:p w14:paraId="3E007E89"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２</w:t>
            </w:r>
          </w:p>
        </w:tc>
        <w:tc>
          <w:tcPr>
            <w:tcW w:w="4362" w:type="pct"/>
            <w:shd w:val="clear" w:color="auto" w:fill="D9D9D9"/>
            <w:vAlign w:val="center"/>
          </w:tcPr>
          <w:p w14:paraId="3403243D" w14:textId="77777777" w:rsidR="00540949" w:rsidRPr="004A2BF7" w:rsidRDefault="00540949" w:rsidP="001422CD">
            <w:pPr>
              <w:widowControl/>
              <w:spacing w:line="300" w:lineRule="exact"/>
              <w:ind w:firstLineChars="100" w:firstLine="210"/>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病院や福祉施設の入所・入院等の契約行為をする必要があるが、契約等の意味を自ら理解し、判断することができない。</w:t>
            </w:r>
          </w:p>
        </w:tc>
      </w:tr>
    </w:tbl>
    <w:p w14:paraId="37903547" w14:textId="77777777" w:rsidR="00540949" w:rsidRPr="004A2BF7" w:rsidRDefault="00540949" w:rsidP="00540949">
      <w:pPr>
        <w:spacing w:line="0" w:lineRule="atLeast"/>
        <w:ind w:leftChars="100" w:left="210"/>
        <w:contextualSpacing/>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※任意後見制度</w:t>
      </w:r>
    </w:p>
    <w:tbl>
      <w:tblPr>
        <w:tblpPr w:leftFromText="142" w:rightFromText="142" w:vertAnchor="text" w:horzAnchor="margin" w:tblpXSpec="center" w:tblpY="28"/>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617"/>
      </w:tblGrid>
      <w:tr w:rsidR="004A2BF7" w:rsidRPr="004A2BF7" w14:paraId="236C6DA4" w14:textId="77777777" w:rsidTr="007904B1">
        <w:trPr>
          <w:trHeight w:val="504"/>
        </w:trPr>
        <w:tc>
          <w:tcPr>
            <w:tcW w:w="638" w:type="pct"/>
            <w:shd w:val="clear" w:color="auto" w:fill="D9D9D9"/>
            <w:vAlign w:val="center"/>
          </w:tcPr>
          <w:p w14:paraId="3258C886" w14:textId="77777777" w:rsidR="00540949" w:rsidRPr="004A2BF7" w:rsidRDefault="00540949" w:rsidP="007904B1">
            <w:pPr>
              <w:spacing w:line="300" w:lineRule="exact"/>
              <w:jc w:val="center"/>
              <w:rPr>
                <w:rFonts w:ascii="メイリオ" w:eastAsia="メイリオ" w:hAnsi="メイリオ" w:cs="メイリオ"/>
                <w:kern w:val="0"/>
                <w:sz w:val="22"/>
              </w:rPr>
            </w:pPr>
          </w:p>
        </w:tc>
        <w:tc>
          <w:tcPr>
            <w:tcW w:w="4362" w:type="pct"/>
            <w:shd w:val="clear" w:color="auto" w:fill="D9D9D9"/>
            <w:vAlign w:val="center"/>
          </w:tcPr>
          <w:p w14:paraId="13118D75" w14:textId="7BD92B56" w:rsidR="00540949" w:rsidRPr="004A2BF7" w:rsidRDefault="00540949" w:rsidP="00184796">
            <w:pPr>
              <w:spacing w:line="300" w:lineRule="exact"/>
              <w:ind w:firstLineChars="100" w:firstLine="210"/>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頼れる親族などがいないので、将来、判断能力が低下した場合に備えて、あらかじめ決めておきたい。</w:t>
            </w:r>
          </w:p>
        </w:tc>
      </w:tr>
    </w:tbl>
    <w:p w14:paraId="2FAA2BAA" w14:textId="5485D799" w:rsidR="00540949" w:rsidRPr="004A2BF7" w:rsidRDefault="00540949" w:rsidP="00184796">
      <w:pPr>
        <w:spacing w:line="0" w:lineRule="atLeast"/>
        <w:ind w:left="210" w:hangingChars="100" w:hanging="210"/>
        <w:contextualSpacing/>
        <w:rPr>
          <w:rFonts w:ascii="メイリオ" w:eastAsia="メイリオ" w:hAnsi="メイリオ" w:cs="メイリオ"/>
          <w:w w:val="90"/>
          <w:kern w:val="0"/>
          <w:szCs w:val="21"/>
        </w:rPr>
      </w:pPr>
      <w:r w:rsidRPr="004A2BF7">
        <w:rPr>
          <w:rFonts w:ascii="メイリオ" w:eastAsia="メイリオ" w:hAnsi="メイリオ" w:cs="メイリオ" w:hint="eastAsia"/>
          <w:kern w:val="0"/>
          <w:szCs w:val="21"/>
        </w:rPr>
        <w:t xml:space="preserve">　</w:t>
      </w:r>
      <w:r w:rsidRPr="004A2BF7">
        <w:rPr>
          <w:rFonts w:ascii="メイリオ" w:eastAsia="メイリオ" w:hAnsi="メイリオ" w:cs="メイリオ" w:hint="eastAsia"/>
          <w:w w:val="90"/>
          <w:kern w:val="0"/>
          <w:szCs w:val="21"/>
        </w:rPr>
        <w:t>※上記の</w:t>
      </w:r>
      <w:bookmarkStart w:id="0" w:name="_Hlk56168619"/>
      <w:r w:rsidRPr="004A2BF7">
        <w:rPr>
          <w:rFonts w:ascii="メイリオ" w:eastAsia="メイリオ" w:hAnsi="メイリオ" w:cs="メイリオ" w:hint="eastAsia"/>
          <w:w w:val="90"/>
          <w:kern w:val="0"/>
          <w:szCs w:val="21"/>
        </w:rPr>
        <w:t>チェックリスト　日常生活面で３、財産管理面で6~14、身上監護面で2に１つでも（〇）がある場合は</w:t>
      </w:r>
      <w:bookmarkEnd w:id="0"/>
      <w:r w:rsidRPr="004A2BF7">
        <w:rPr>
          <w:rFonts w:ascii="メイリオ" w:eastAsia="メイリオ" w:hAnsi="メイリオ" w:cs="メイリオ" w:hint="eastAsia"/>
          <w:w w:val="90"/>
          <w:kern w:val="0"/>
          <w:szCs w:val="21"/>
        </w:rPr>
        <w:t>、「成年後見制度」を検討することも必要です。</w:t>
      </w:r>
      <w:r w:rsidR="00184796" w:rsidRPr="004A2BF7">
        <w:rPr>
          <w:rFonts w:ascii="メイリオ" w:eastAsia="メイリオ" w:hAnsi="メイリオ" w:cs="メイリオ" w:hint="eastAsia"/>
          <w:w w:val="90"/>
          <w:kern w:val="0"/>
          <w:szCs w:val="21"/>
        </w:rPr>
        <w:t>（〇）がない場合</w:t>
      </w:r>
      <w:r w:rsidR="00F34A1D" w:rsidRPr="004A2BF7">
        <w:rPr>
          <w:rFonts w:ascii="メイリオ" w:eastAsia="メイリオ" w:hAnsi="メイリオ" w:cs="メイリオ" w:hint="eastAsia"/>
          <w:w w:val="90"/>
          <w:kern w:val="0"/>
          <w:szCs w:val="21"/>
        </w:rPr>
        <w:t>は</w:t>
      </w:r>
      <w:r w:rsidR="00184796" w:rsidRPr="004A2BF7">
        <w:rPr>
          <w:rFonts w:ascii="メイリオ" w:eastAsia="メイリオ" w:hAnsi="メイリオ" w:cs="メイリオ" w:hint="eastAsia"/>
          <w:w w:val="90"/>
          <w:kern w:val="0"/>
          <w:szCs w:val="21"/>
        </w:rPr>
        <w:t>、「日常生活自立支援事業」</w:t>
      </w:r>
      <w:r w:rsidR="00237FA7" w:rsidRPr="004A2BF7">
        <w:rPr>
          <w:rFonts w:ascii="メイリオ" w:eastAsia="メイリオ" w:hAnsi="メイリオ" w:cs="メイリオ" w:hint="eastAsia"/>
          <w:w w:val="90"/>
          <w:kern w:val="0"/>
          <w:szCs w:val="21"/>
        </w:rPr>
        <w:t>を検討</w:t>
      </w:r>
      <w:r w:rsidR="00AB1B44" w:rsidRPr="004A2BF7">
        <w:rPr>
          <w:rFonts w:ascii="メイリオ" w:eastAsia="メイリオ" w:hAnsi="メイリオ" w:cs="メイリオ" w:hint="eastAsia"/>
          <w:w w:val="90"/>
          <w:kern w:val="0"/>
          <w:szCs w:val="21"/>
        </w:rPr>
        <w:t>します</w:t>
      </w:r>
      <w:r w:rsidR="00237FA7" w:rsidRPr="004A2BF7">
        <w:rPr>
          <w:rFonts w:ascii="メイリオ" w:eastAsia="メイリオ" w:hAnsi="メイリオ" w:cs="メイリオ" w:hint="eastAsia"/>
          <w:w w:val="90"/>
          <w:kern w:val="0"/>
          <w:szCs w:val="21"/>
        </w:rPr>
        <w:t>。</w:t>
      </w:r>
    </w:p>
    <w:p w14:paraId="768AEB37" w14:textId="77777777" w:rsidR="001422CD" w:rsidRPr="004A2BF7" w:rsidRDefault="001422CD" w:rsidP="001422CD">
      <w:pPr>
        <w:spacing w:line="0" w:lineRule="atLeast"/>
        <w:contextualSpacing/>
        <w:jc w:val="right"/>
        <w:rPr>
          <w:rFonts w:ascii="メイリオ" w:eastAsia="メイリオ" w:hAnsi="メイリオ"/>
          <w:bCs/>
          <w:sz w:val="28"/>
          <w:szCs w:val="24"/>
        </w:rPr>
      </w:pPr>
      <w:r w:rsidRPr="004A2BF7">
        <w:rPr>
          <w:rFonts w:ascii="メイリオ" w:eastAsia="メイリオ" w:hAnsi="メイリオ" w:hint="eastAsia"/>
          <w:bCs/>
          <w:sz w:val="28"/>
          <w:szCs w:val="24"/>
        </w:rPr>
        <w:t>【様式3】</w:t>
      </w:r>
    </w:p>
    <w:p w14:paraId="4A6E856E" w14:textId="0AD30F44" w:rsidR="001422CD" w:rsidRPr="004A2BF7" w:rsidRDefault="001422CD" w:rsidP="001422CD">
      <w:pPr>
        <w:spacing w:line="0" w:lineRule="atLeast"/>
        <w:contextualSpacing/>
        <w:jc w:val="center"/>
        <w:rPr>
          <w:rFonts w:ascii="メイリオ" w:eastAsia="メイリオ" w:hAnsi="メイリオ"/>
          <w:bCs/>
          <w:sz w:val="32"/>
          <w:szCs w:val="24"/>
        </w:rPr>
      </w:pPr>
      <w:r w:rsidRPr="004A2BF7">
        <w:rPr>
          <w:rFonts w:ascii="メイリオ" w:eastAsia="メイリオ" w:hAnsi="メイリオ" w:hint="eastAsia"/>
          <w:bCs/>
          <w:sz w:val="32"/>
          <w:szCs w:val="24"/>
        </w:rPr>
        <w:t>成年後見制度検討シート</w:t>
      </w:r>
    </w:p>
    <w:p w14:paraId="0D01AEE5" w14:textId="77777777" w:rsidR="001422CD" w:rsidRPr="004A2BF7" w:rsidRDefault="001422CD" w:rsidP="001422CD">
      <w:pPr>
        <w:spacing w:line="0" w:lineRule="atLeast"/>
        <w:contextualSpacing/>
        <w:jc w:val="center"/>
        <w:rPr>
          <w:rFonts w:ascii="メイリオ" w:eastAsia="メイリオ" w:hAnsi="メイリオ"/>
          <w:b/>
          <w:bCs/>
          <w:sz w:val="16"/>
          <w:szCs w:val="16"/>
        </w:rPr>
      </w:pPr>
    </w:p>
    <w:tbl>
      <w:tblPr>
        <w:tblpPr w:leftFromText="142" w:rightFromText="142" w:vertAnchor="text" w:horzAnchor="margin" w:tblpY="469"/>
        <w:tblOverlap w:val="neve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403"/>
      </w:tblGrid>
      <w:tr w:rsidR="004A2BF7" w:rsidRPr="004A2BF7" w14:paraId="422B6743" w14:textId="77777777" w:rsidTr="00BE2028">
        <w:trPr>
          <w:trHeight w:val="364"/>
        </w:trPr>
        <w:tc>
          <w:tcPr>
            <w:tcW w:w="1384" w:type="dxa"/>
            <w:vMerge w:val="restart"/>
            <w:tcBorders>
              <w:left w:val="single" w:sz="8" w:space="0" w:color="000000"/>
            </w:tcBorders>
            <w:vAlign w:val="center"/>
          </w:tcPr>
          <w:p w14:paraId="4A6DD23F" w14:textId="77777777" w:rsidR="00BE2028" w:rsidRPr="004A2BF7" w:rsidRDefault="00BE2028" w:rsidP="00BE2028">
            <w:pPr>
              <w:spacing w:line="300" w:lineRule="exact"/>
              <w:jc w:val="center"/>
              <w:rPr>
                <w:rFonts w:ascii="メイリオ" w:eastAsia="メイリオ" w:hAnsi="メイリオ"/>
                <w:spacing w:val="-10"/>
                <w:sz w:val="22"/>
              </w:rPr>
            </w:pPr>
            <w:r w:rsidRPr="004A2BF7">
              <w:rPr>
                <w:rFonts w:ascii="メイリオ" w:eastAsia="メイリオ" w:hAnsi="メイリオ" w:hint="eastAsia"/>
                <w:spacing w:val="-10"/>
                <w:sz w:val="22"/>
              </w:rPr>
              <w:t>申立人</w:t>
            </w:r>
          </w:p>
        </w:tc>
        <w:tc>
          <w:tcPr>
            <w:tcW w:w="9403" w:type="dxa"/>
            <w:tcBorders>
              <w:bottom w:val="dashSmallGap" w:sz="4" w:space="0" w:color="auto"/>
              <w:right w:val="single" w:sz="8" w:space="0" w:color="000000"/>
            </w:tcBorders>
            <w:vAlign w:val="center"/>
          </w:tcPr>
          <w:p w14:paraId="7227A4FC"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 xml:space="preserve">申立人(４親等内親族)　　あり・なし　</w:t>
            </w:r>
          </w:p>
          <w:p w14:paraId="75F1392D"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□あり　本人との関係　（　　　　　　　　　　）</w:t>
            </w:r>
          </w:p>
        </w:tc>
      </w:tr>
      <w:tr w:rsidR="004A2BF7" w:rsidRPr="004A2BF7" w14:paraId="55ADB77F" w14:textId="77777777" w:rsidTr="00BE2028">
        <w:trPr>
          <w:trHeight w:val="364"/>
        </w:trPr>
        <w:tc>
          <w:tcPr>
            <w:tcW w:w="1384" w:type="dxa"/>
            <w:vMerge/>
            <w:tcBorders>
              <w:left w:val="single" w:sz="8" w:space="0" w:color="000000"/>
            </w:tcBorders>
            <w:vAlign w:val="center"/>
          </w:tcPr>
          <w:p w14:paraId="16254F2F" w14:textId="77777777" w:rsidR="00BE2028" w:rsidRPr="004A2BF7" w:rsidRDefault="00BE2028" w:rsidP="00BE2028">
            <w:pPr>
              <w:spacing w:line="300" w:lineRule="exact"/>
              <w:jc w:val="left"/>
              <w:rPr>
                <w:rFonts w:ascii="メイリオ" w:eastAsia="メイリオ" w:hAnsi="メイリオ"/>
                <w:sz w:val="22"/>
              </w:rPr>
            </w:pPr>
          </w:p>
        </w:tc>
        <w:tc>
          <w:tcPr>
            <w:tcW w:w="9403" w:type="dxa"/>
            <w:tcBorders>
              <w:top w:val="dashSmallGap" w:sz="4" w:space="0" w:color="auto"/>
              <w:right w:val="single" w:sz="8" w:space="0" w:color="000000"/>
            </w:tcBorders>
            <w:vAlign w:val="center"/>
          </w:tcPr>
          <w:p w14:paraId="305B6962"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□未調査　→今後の対応・方向性（　　　　　　　　　　　　　　　　　　　　　　　　　）</w:t>
            </w:r>
          </w:p>
          <w:p w14:paraId="3DE6ADFE"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□調査済　（親族の申立て意思の確認　あり・なし）</w:t>
            </w:r>
          </w:p>
        </w:tc>
      </w:tr>
      <w:tr w:rsidR="004A2BF7" w:rsidRPr="004A2BF7" w14:paraId="70B323BC" w14:textId="77777777" w:rsidTr="00BE2028">
        <w:trPr>
          <w:trHeight w:val="364"/>
        </w:trPr>
        <w:tc>
          <w:tcPr>
            <w:tcW w:w="1384" w:type="dxa"/>
            <w:vMerge w:val="restart"/>
            <w:tcBorders>
              <w:left w:val="single" w:sz="8" w:space="0" w:color="000000"/>
            </w:tcBorders>
            <w:vAlign w:val="center"/>
          </w:tcPr>
          <w:p w14:paraId="04657542" w14:textId="77777777" w:rsidR="00BE2028" w:rsidRPr="004A2BF7" w:rsidRDefault="00BE2028" w:rsidP="00BE2028">
            <w:pPr>
              <w:spacing w:line="300" w:lineRule="exact"/>
              <w:jc w:val="center"/>
              <w:rPr>
                <w:rFonts w:ascii="メイリオ" w:eastAsia="メイリオ" w:hAnsi="メイリオ"/>
                <w:sz w:val="22"/>
              </w:rPr>
            </w:pPr>
            <w:r w:rsidRPr="004A2BF7">
              <w:rPr>
                <w:rFonts w:ascii="メイリオ" w:eastAsia="メイリオ" w:hAnsi="メイリオ" w:cs="メイリオ" w:hint="eastAsia"/>
                <w:spacing w:val="-10"/>
                <w:kern w:val="0"/>
                <w:sz w:val="22"/>
              </w:rPr>
              <w:t>候補者</w:t>
            </w:r>
          </w:p>
        </w:tc>
        <w:tc>
          <w:tcPr>
            <w:tcW w:w="9403" w:type="dxa"/>
            <w:tcBorders>
              <w:bottom w:val="single" w:sz="4" w:space="0" w:color="FFFFFF"/>
              <w:right w:val="single" w:sz="8" w:space="0" w:color="000000"/>
            </w:tcBorders>
            <w:vAlign w:val="center"/>
          </w:tcPr>
          <w:p w14:paraId="43500A97"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望ましい成年後見人等候補者　　いる・いない</w:t>
            </w:r>
          </w:p>
        </w:tc>
      </w:tr>
      <w:tr w:rsidR="004A2BF7" w:rsidRPr="004A2BF7" w14:paraId="04CE8EBF" w14:textId="77777777" w:rsidTr="00BE2028">
        <w:trPr>
          <w:trHeight w:val="676"/>
        </w:trPr>
        <w:tc>
          <w:tcPr>
            <w:tcW w:w="1384" w:type="dxa"/>
            <w:vMerge/>
            <w:tcBorders>
              <w:left w:val="single" w:sz="8" w:space="0" w:color="000000"/>
            </w:tcBorders>
            <w:vAlign w:val="center"/>
          </w:tcPr>
          <w:p w14:paraId="236EDE2E" w14:textId="77777777" w:rsidR="00BE2028" w:rsidRPr="004A2BF7" w:rsidRDefault="00BE2028" w:rsidP="00BE2028">
            <w:pPr>
              <w:spacing w:line="300" w:lineRule="exact"/>
              <w:jc w:val="left"/>
              <w:rPr>
                <w:rFonts w:ascii="メイリオ" w:eastAsia="メイリオ" w:hAnsi="メイリオ"/>
                <w:sz w:val="22"/>
              </w:rPr>
            </w:pPr>
          </w:p>
        </w:tc>
        <w:tc>
          <w:tcPr>
            <w:tcW w:w="9403" w:type="dxa"/>
            <w:tcBorders>
              <w:top w:val="single" w:sz="4" w:space="0" w:color="FFFFFF"/>
              <w:right w:val="single" w:sz="8" w:space="0" w:color="000000"/>
            </w:tcBorders>
            <w:vAlign w:val="center"/>
          </w:tcPr>
          <w:p w14:paraId="6F4E605A"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いる場合</w:t>
            </w:r>
          </w:p>
          <w:p w14:paraId="2CD34E23"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 xml:space="preserve">A親族（本人との関係：　　　　　　　　　　）　B市民後見人　　　　　　　C弁護士　　</w:t>
            </w:r>
          </w:p>
          <w:p w14:paraId="41696EDB" w14:textId="77777777" w:rsidR="00BE2028" w:rsidRPr="004A2BF7" w:rsidRDefault="00BE2028" w:rsidP="00BE2028">
            <w:pPr>
              <w:widowControl/>
              <w:spacing w:line="30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D司法書士　　　　　　E社会福祉士　　　　　　Ｆその他(    　　        )</w:t>
            </w:r>
          </w:p>
        </w:tc>
      </w:tr>
      <w:tr w:rsidR="004A2BF7" w:rsidRPr="004A2BF7" w14:paraId="5294A9ED" w14:textId="77777777" w:rsidTr="00BE2028">
        <w:trPr>
          <w:trHeight w:val="312"/>
        </w:trPr>
        <w:tc>
          <w:tcPr>
            <w:tcW w:w="1384" w:type="dxa"/>
            <w:vMerge/>
            <w:tcBorders>
              <w:left w:val="single" w:sz="8" w:space="0" w:color="000000"/>
            </w:tcBorders>
            <w:vAlign w:val="center"/>
          </w:tcPr>
          <w:p w14:paraId="0346D7EF" w14:textId="77777777" w:rsidR="00BE2028" w:rsidRPr="004A2BF7" w:rsidRDefault="00BE2028" w:rsidP="00BE2028">
            <w:pPr>
              <w:spacing w:line="300" w:lineRule="exact"/>
              <w:jc w:val="left"/>
              <w:rPr>
                <w:rFonts w:ascii="メイリオ" w:eastAsia="メイリオ" w:hAnsi="メイリオ"/>
                <w:sz w:val="22"/>
              </w:rPr>
            </w:pPr>
          </w:p>
        </w:tc>
        <w:tc>
          <w:tcPr>
            <w:tcW w:w="9403" w:type="dxa"/>
            <w:tcBorders>
              <w:top w:val="single" w:sz="4" w:space="0" w:color="FFFFFF"/>
              <w:right w:val="single" w:sz="8" w:space="0" w:color="000000"/>
            </w:tcBorders>
            <w:vAlign w:val="center"/>
          </w:tcPr>
          <w:p w14:paraId="4FD6952F" w14:textId="77777777" w:rsidR="00BE2028" w:rsidRPr="004A2BF7" w:rsidRDefault="00BE2028" w:rsidP="00BE2028">
            <w:pPr>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u w:val="single"/>
              </w:rPr>
              <w:t>市民後見人の受任要件</w:t>
            </w:r>
            <w:r w:rsidRPr="004A2BF7">
              <w:rPr>
                <w:rFonts w:ascii="メイリオ" w:eastAsia="メイリオ" w:hAnsi="メイリオ" w:cs="メイリオ" w:hint="eastAsia"/>
                <w:kern w:val="0"/>
                <w:sz w:val="22"/>
              </w:rPr>
              <w:t>（後見相当の方に限る）</w:t>
            </w:r>
          </w:p>
          <w:p w14:paraId="7626101A"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□急迫した虐待や権利侵害、親族間の係争がない。</w:t>
            </w:r>
          </w:p>
          <w:p w14:paraId="2D44B919"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□不動産の処分、相続や遺産分割などの対応を要しない。</w:t>
            </w:r>
          </w:p>
          <w:p w14:paraId="407DAD1A"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□福祉的援助について緊急性がない。また、緊急に居所を確保する必要がない。</w:t>
            </w:r>
            <w:r w:rsidRPr="004A2BF7">
              <w:rPr>
                <w:rFonts w:ascii="メイリオ" w:eastAsia="メイリオ" w:hAnsi="メイリオ" w:cs="メイリオ"/>
                <w:kern w:val="0"/>
                <w:sz w:val="22"/>
              </w:rPr>
              <w:t xml:space="preserve"> </w:t>
            </w:r>
          </w:p>
          <w:p w14:paraId="3066A10D"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□本人に自虐や他害の行為はない。</w:t>
            </w:r>
          </w:p>
          <w:p w14:paraId="6C3D4B0F"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□親族の関わりが少なく、支援を受ける環境にない。</w:t>
            </w:r>
            <w:r w:rsidRPr="004A2BF7">
              <w:rPr>
                <w:rFonts w:ascii="メイリオ" w:eastAsia="メイリオ" w:hAnsi="メイリオ" w:cs="メイリオ"/>
                <w:kern w:val="0"/>
                <w:sz w:val="22"/>
              </w:rPr>
              <w:t xml:space="preserve"> </w:t>
            </w:r>
          </w:p>
          <w:p w14:paraId="06756867" w14:textId="77777777" w:rsidR="00BE2028" w:rsidRPr="004A2BF7" w:rsidRDefault="00BE2028" w:rsidP="00BE2028">
            <w:pPr>
              <w:widowControl/>
              <w:spacing w:line="0" w:lineRule="atLeast"/>
              <w:ind w:left="220" w:hangingChars="100" w:hanging="220"/>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□何らかの形でコミュニケーションを図ることが出来る。</w:t>
            </w:r>
          </w:p>
          <w:p w14:paraId="6132E4E6"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□預貯金が1,200万円以下である。</w:t>
            </w:r>
          </w:p>
          <w:p w14:paraId="78842F35"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□後見事務費（交通費・通信費など）を支弁することができる。</w:t>
            </w:r>
          </w:p>
          <w:p w14:paraId="0213F46D" w14:textId="77777777" w:rsidR="00BE2028" w:rsidRPr="004A2BF7" w:rsidRDefault="00BE2028" w:rsidP="00BE2028">
            <w:pPr>
              <w:widowControl/>
              <w:spacing w:line="0" w:lineRule="atLeast"/>
              <w:contextualSpacing/>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（月</w:t>
            </w:r>
            <w:r w:rsidRPr="004A2BF7">
              <w:rPr>
                <w:rFonts w:ascii="メイリオ" w:eastAsia="メイリオ" w:hAnsi="メイリオ" w:cs="メイリオ"/>
                <w:kern w:val="0"/>
                <w:sz w:val="22"/>
              </w:rPr>
              <w:t>2,000</w:t>
            </w:r>
            <w:r w:rsidRPr="004A2BF7">
              <w:rPr>
                <w:rFonts w:ascii="メイリオ" w:eastAsia="メイリオ" w:hAnsi="メイリオ" w:cs="メイリオ" w:hint="eastAsia"/>
                <w:kern w:val="0"/>
                <w:sz w:val="22"/>
              </w:rPr>
              <w:t>円～</w:t>
            </w:r>
            <w:r w:rsidRPr="004A2BF7">
              <w:rPr>
                <w:rFonts w:ascii="メイリオ" w:eastAsia="メイリオ" w:hAnsi="メイリオ" w:cs="メイリオ"/>
                <w:kern w:val="0"/>
                <w:sz w:val="22"/>
              </w:rPr>
              <w:t>3,000</w:t>
            </w:r>
            <w:r w:rsidRPr="004A2BF7">
              <w:rPr>
                <w:rFonts w:ascii="メイリオ" w:eastAsia="メイリオ" w:hAnsi="メイリオ" w:cs="メイリオ" w:hint="eastAsia"/>
                <w:kern w:val="0"/>
                <w:sz w:val="22"/>
              </w:rPr>
              <w:t>円）</w:t>
            </w:r>
          </w:p>
        </w:tc>
      </w:tr>
      <w:tr w:rsidR="004A2BF7" w:rsidRPr="004A2BF7" w14:paraId="09C157C7" w14:textId="77777777" w:rsidTr="00BE2028">
        <w:trPr>
          <w:trHeight w:val="826"/>
        </w:trPr>
        <w:tc>
          <w:tcPr>
            <w:tcW w:w="1384" w:type="dxa"/>
            <w:tcBorders>
              <w:left w:val="single" w:sz="8" w:space="0" w:color="000000"/>
            </w:tcBorders>
            <w:vAlign w:val="center"/>
          </w:tcPr>
          <w:p w14:paraId="2C47C902" w14:textId="77777777" w:rsidR="00BE2028" w:rsidRPr="004A2BF7" w:rsidRDefault="00BE2028" w:rsidP="00BE2028">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診断書の</w:t>
            </w:r>
          </w:p>
          <w:p w14:paraId="58F72F63" w14:textId="77777777" w:rsidR="00BE2028" w:rsidRPr="004A2BF7" w:rsidRDefault="00BE2028" w:rsidP="00BE2028">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作成</w:t>
            </w:r>
          </w:p>
        </w:tc>
        <w:tc>
          <w:tcPr>
            <w:tcW w:w="9403" w:type="dxa"/>
            <w:tcBorders>
              <w:right w:val="single" w:sz="8" w:space="0" w:color="000000"/>
            </w:tcBorders>
            <w:vAlign w:val="center"/>
          </w:tcPr>
          <w:p w14:paraId="1DE1C4C1" w14:textId="77777777" w:rsidR="00BE2028" w:rsidRPr="004A2BF7" w:rsidRDefault="00BE2028" w:rsidP="00BE2028">
            <w:pPr>
              <w:spacing w:line="24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成年後見申立にかかる診断書の作成依頼（可・不可・要調整）</w:t>
            </w:r>
          </w:p>
          <w:p w14:paraId="7945E724" w14:textId="77777777" w:rsidR="00BE2028" w:rsidRPr="004A2BF7" w:rsidRDefault="00BE2028" w:rsidP="00BE2028">
            <w:pPr>
              <w:spacing w:line="24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病院名（　　　　　　　　　　　　　）　　主治医（　　　　　　　　　　　　　　　　）</w:t>
            </w:r>
          </w:p>
        </w:tc>
      </w:tr>
      <w:tr w:rsidR="004A2BF7" w:rsidRPr="004A2BF7" w14:paraId="65944294" w14:textId="77777777" w:rsidTr="00BE2028">
        <w:trPr>
          <w:trHeight w:val="3675"/>
        </w:trPr>
        <w:tc>
          <w:tcPr>
            <w:tcW w:w="1384" w:type="dxa"/>
            <w:tcBorders>
              <w:left w:val="single" w:sz="8" w:space="0" w:color="000000"/>
            </w:tcBorders>
            <w:vAlign w:val="center"/>
          </w:tcPr>
          <w:p w14:paraId="59511EF8" w14:textId="77777777" w:rsidR="00BE2028" w:rsidRPr="004A2BF7" w:rsidRDefault="00BE2028" w:rsidP="00BE2028">
            <w:pPr>
              <w:spacing w:line="300" w:lineRule="exact"/>
              <w:jc w:val="center"/>
              <w:rPr>
                <w:rFonts w:ascii="メイリオ" w:eastAsia="メイリオ" w:hAnsi="メイリオ"/>
                <w:sz w:val="22"/>
              </w:rPr>
            </w:pPr>
            <w:r w:rsidRPr="004A2BF7">
              <w:rPr>
                <w:rFonts w:ascii="メイリオ" w:eastAsia="メイリオ" w:hAnsi="メイリオ" w:cs="メイリオ" w:hint="eastAsia"/>
                <w:kern w:val="0"/>
                <w:sz w:val="22"/>
              </w:rPr>
              <w:t>見込まれる後見活動</w:t>
            </w:r>
          </w:p>
          <w:p w14:paraId="181DFA58" w14:textId="77777777" w:rsidR="00BE2028" w:rsidRPr="004A2BF7" w:rsidRDefault="00BE2028" w:rsidP="00BE2028">
            <w:pPr>
              <w:spacing w:line="300" w:lineRule="exact"/>
              <w:jc w:val="center"/>
              <w:rPr>
                <w:rFonts w:ascii="メイリオ" w:eastAsia="メイリオ" w:hAnsi="メイリオ"/>
                <w:sz w:val="22"/>
              </w:rPr>
            </w:pPr>
          </w:p>
        </w:tc>
        <w:tc>
          <w:tcPr>
            <w:tcW w:w="9403" w:type="dxa"/>
            <w:tcBorders>
              <w:bottom w:val="single" w:sz="4" w:space="0" w:color="FFFFFF"/>
              <w:right w:val="single" w:sz="8" w:space="0" w:color="000000"/>
            </w:tcBorders>
            <w:vAlign w:val="center"/>
          </w:tcPr>
          <w:p w14:paraId="4B6CA629" w14:textId="77777777" w:rsidR="00BE2028" w:rsidRPr="004A2BF7" w:rsidRDefault="00BE2028" w:rsidP="00BE2028">
            <w:pPr>
              <w:spacing w:line="240" w:lineRule="exact"/>
              <w:jc w:val="left"/>
              <w:rPr>
                <w:rFonts w:ascii="メイリオ" w:eastAsia="メイリオ" w:hAnsi="メイリオ" w:cs="メイリオ"/>
                <w:kern w:val="0"/>
                <w:sz w:val="22"/>
              </w:rPr>
            </w:pPr>
            <w:r w:rsidRPr="004A2BF7">
              <w:rPr>
                <w:rFonts w:ascii="メイリオ" w:eastAsia="メイリオ" w:hAnsi="メイリオ" w:cs="メイリオ" w:hint="eastAsia"/>
                <w:kern w:val="0"/>
                <w:sz w:val="22"/>
              </w:rPr>
              <w:t>必要と見込まれるものに✔。チェックシートより詳細にご記入ください。</w:t>
            </w:r>
          </w:p>
          <w:p w14:paraId="0E8E069C" w14:textId="00B32E8A"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 xml:space="preserve">□財産管理　　　　　　　　　　（　　　　　　　　　　　　　　　　　　　　　　　　）　　　　　　　　　　　　　　　　　　　　　　　　　　　　　　　　　　　　　　　　　　　　　　　　　　　　　　　　　　　　　　　　　　　　　　　　　　　　　　　　　　　　　　　　　　　</w:t>
            </w:r>
          </w:p>
          <w:p w14:paraId="79A04AB0" w14:textId="5EEB60BC"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□裁判所の手続き　　　　　　　（　　　　　　　　　　　　　　　　　　　　　　　　）</w:t>
            </w:r>
          </w:p>
          <w:p w14:paraId="155E2EBC" w14:textId="639A0E75"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□預貯金の払出し、解約　　　　（　　　　　　　　　　　　　　　　　　　　　　　　）</w:t>
            </w:r>
          </w:p>
          <w:p w14:paraId="5933B23F" w14:textId="4153653B"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□訪問販売等の契約の取消し　　（　　　　　　　　　　　　　　　　　　　　　　　　）</w:t>
            </w:r>
          </w:p>
          <w:p w14:paraId="2F49ED76" w14:textId="5908A2BE"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□施設入所、病院入院の契約締結（　　　　　　　　　　　　　　　　　　　　　　　　）</w:t>
            </w:r>
          </w:p>
          <w:p w14:paraId="422781C9" w14:textId="341B01A8"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□不動産処分　　　　　　　　　（　　　　　　　　　　　　　　　　　　　　　　　　）</w:t>
            </w:r>
          </w:p>
          <w:p w14:paraId="00AAE586" w14:textId="4C65325B" w:rsidR="00BE2028" w:rsidRPr="004A2BF7" w:rsidRDefault="00BE2028" w:rsidP="00BE2028">
            <w:pPr>
              <w:spacing w:line="0" w:lineRule="atLeast"/>
              <w:contextualSpacing/>
              <w:rPr>
                <w:rFonts w:ascii="メイリオ" w:eastAsia="メイリオ" w:hAnsi="メイリオ" w:cs="メイリオ"/>
                <w:kern w:val="0"/>
                <w:sz w:val="22"/>
              </w:rPr>
            </w:pPr>
            <w:r w:rsidRPr="004A2BF7">
              <w:rPr>
                <w:rFonts w:ascii="メイリオ" w:eastAsia="メイリオ" w:hAnsi="メイリオ" w:cs="メイリオ" w:hint="eastAsia"/>
                <w:kern w:val="0"/>
                <w:sz w:val="22"/>
              </w:rPr>
              <w:t>□遺産分割　　　　　　　　　　（　　　　　　　　　　　　　　　　　　　　　　　　）</w:t>
            </w:r>
          </w:p>
          <w:p w14:paraId="3733EF91" w14:textId="71855B76" w:rsidR="00BE2028" w:rsidRPr="004A2BF7" w:rsidRDefault="00BE2028" w:rsidP="00BE2028">
            <w:pPr>
              <w:spacing w:line="0" w:lineRule="atLeast"/>
              <w:contextualSpacing/>
              <w:rPr>
                <w:rFonts w:ascii="メイリオ" w:eastAsia="メイリオ" w:hAnsi="メイリオ" w:cs="メイリオ"/>
                <w:kern w:val="0"/>
                <w:szCs w:val="21"/>
              </w:rPr>
            </w:pPr>
            <w:r w:rsidRPr="004A2BF7">
              <w:rPr>
                <w:rFonts w:ascii="メイリオ" w:eastAsia="メイリオ" w:hAnsi="メイリオ" w:cs="メイリオ" w:hint="eastAsia"/>
                <w:kern w:val="0"/>
                <w:sz w:val="22"/>
              </w:rPr>
              <w:t>□その他　　　　　　　　　　　（　　　　　　　　　　　　　　　　　　　　　　　　）</w:t>
            </w:r>
          </w:p>
          <w:p w14:paraId="5119CB2C" w14:textId="77777777" w:rsidR="00BE2028" w:rsidRPr="004A2BF7" w:rsidRDefault="00BE2028" w:rsidP="00BE2028">
            <w:pPr>
              <w:spacing w:line="240" w:lineRule="exact"/>
              <w:jc w:val="left"/>
              <w:rPr>
                <w:rFonts w:ascii="メイリオ" w:eastAsia="メイリオ" w:hAnsi="メイリオ" w:cs="メイリオ"/>
                <w:kern w:val="0"/>
                <w:sz w:val="22"/>
              </w:rPr>
            </w:pPr>
          </w:p>
        </w:tc>
      </w:tr>
      <w:tr w:rsidR="004A2BF7" w:rsidRPr="004A2BF7" w14:paraId="6AAA266B" w14:textId="77777777" w:rsidTr="00BE2028">
        <w:trPr>
          <w:trHeight w:val="1786"/>
        </w:trPr>
        <w:tc>
          <w:tcPr>
            <w:tcW w:w="10787" w:type="dxa"/>
            <w:gridSpan w:val="2"/>
            <w:tcBorders>
              <w:left w:val="single" w:sz="8" w:space="0" w:color="000000"/>
              <w:bottom w:val="single" w:sz="8" w:space="0" w:color="000000"/>
              <w:right w:val="single" w:sz="8" w:space="0" w:color="000000"/>
            </w:tcBorders>
          </w:tcPr>
          <w:p w14:paraId="1C25A14F" w14:textId="4CDC3C16" w:rsidR="00BE2028" w:rsidRPr="004A2BF7" w:rsidRDefault="00BE2028" w:rsidP="00BE2028">
            <w:pPr>
              <w:widowControl/>
              <w:spacing w:line="300" w:lineRule="exact"/>
              <w:rPr>
                <w:rFonts w:ascii="メイリオ" w:eastAsia="メイリオ" w:hAnsi="メイリオ" w:cs="メイリオ"/>
                <w:kern w:val="0"/>
                <w:sz w:val="22"/>
              </w:rPr>
            </w:pPr>
            <w:r w:rsidRPr="004A2BF7">
              <w:rPr>
                <w:rFonts w:ascii="メイリオ" w:eastAsia="メイリオ" w:hAnsi="メイリオ" w:cs="メイリオ"/>
                <w:kern w:val="0"/>
                <w:sz w:val="22"/>
              </w:rPr>
              <w:t>特記事項</w:t>
            </w:r>
          </w:p>
        </w:tc>
      </w:tr>
    </w:tbl>
    <w:p w14:paraId="149F4A2E" w14:textId="77777777" w:rsidR="001422CD" w:rsidRPr="004A2BF7" w:rsidRDefault="001422CD" w:rsidP="001422CD">
      <w:pPr>
        <w:spacing w:line="0" w:lineRule="atLeast"/>
        <w:contextualSpacing/>
        <w:jc w:val="left"/>
        <w:rPr>
          <w:rFonts w:ascii="メイリオ" w:eastAsia="メイリオ" w:hAnsi="メイリオ"/>
          <w:bCs/>
          <w:sz w:val="24"/>
          <w:szCs w:val="21"/>
        </w:rPr>
      </w:pPr>
      <w:r w:rsidRPr="004A2BF7">
        <w:rPr>
          <w:rFonts w:ascii="メイリオ" w:eastAsia="メイリオ" w:hAnsi="メイリオ" w:hint="eastAsia"/>
          <w:bCs/>
          <w:sz w:val="24"/>
          <w:szCs w:val="21"/>
        </w:rPr>
        <w:t>成年後見制度を進めていきたいケースの場合は、下記の項目にご記入ください。</w:t>
      </w:r>
    </w:p>
    <w:p w14:paraId="57B630F6" w14:textId="7B6BD28B" w:rsidR="001422CD" w:rsidRPr="004A2BF7" w:rsidRDefault="00237FA7" w:rsidP="00540949">
      <w:pPr>
        <w:spacing w:line="0" w:lineRule="atLeast"/>
        <w:ind w:leftChars="100" w:left="210" w:firstLineChars="100" w:firstLine="210"/>
        <w:contextualSpacing/>
        <w:rPr>
          <w:rFonts w:ascii="メイリオ" w:eastAsia="メイリオ" w:hAnsi="メイリオ" w:cs="メイリオ"/>
          <w:kern w:val="0"/>
          <w:szCs w:val="21"/>
        </w:rPr>
      </w:pPr>
      <w:r w:rsidRPr="004A2BF7">
        <w:rPr>
          <w:noProof/>
        </w:rPr>
        <mc:AlternateContent>
          <mc:Choice Requires="wps">
            <w:drawing>
              <wp:anchor distT="0" distB="0" distL="114300" distR="114300" simplePos="0" relativeHeight="251767808" behindDoc="0" locked="0" layoutInCell="1" allowOverlap="1" wp14:anchorId="6ECCC68D" wp14:editId="6B83ECA9">
                <wp:simplePos x="0" y="0"/>
                <wp:positionH relativeFrom="margin">
                  <wp:posOffset>38100</wp:posOffset>
                </wp:positionH>
                <wp:positionV relativeFrom="paragraph">
                  <wp:posOffset>257175</wp:posOffset>
                </wp:positionV>
                <wp:extent cx="6553200" cy="96393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553200" cy="9639300"/>
                        </a:xfrm>
                        <a:prstGeom prst="rect">
                          <a:avLst/>
                        </a:prstGeom>
                        <a:solidFill>
                          <a:sysClr val="window" lastClr="FFFFFF"/>
                        </a:solidFill>
                        <a:ln w="12700" cap="flat" cmpd="sng" algn="ctr">
                          <a:noFill/>
                          <a:prstDash val="sysDot"/>
                          <a:miter lim="800000"/>
                        </a:ln>
                        <a:effectLst/>
                      </wps:spPr>
                      <wps:txbx>
                        <w:txbxContent>
                          <w:p w14:paraId="66D4FE76" w14:textId="77777777" w:rsidR="007904B1" w:rsidRPr="004A2BF7" w:rsidRDefault="007904B1" w:rsidP="001422CD">
                            <w:pPr>
                              <w:jc w:val="center"/>
                              <w:rPr>
                                <w:rFonts w:ascii="HGMaruGothicMPRO" w:eastAsia="HGMaruGothicMPRO" w:hAnsi="HGMaruGothicMPRO"/>
                                <w:b/>
                                <w:sz w:val="32"/>
                                <w:szCs w:val="32"/>
                              </w:rPr>
                            </w:pPr>
                            <w:r w:rsidRPr="004A2BF7">
                              <w:rPr>
                                <w:rFonts w:ascii="HGMaruGothicMPRO" w:eastAsia="HGMaruGothicMPRO" w:hAnsi="HGMaruGothicMPRO" w:hint="eastAsia"/>
                                <w:b/>
                                <w:sz w:val="32"/>
                                <w:szCs w:val="32"/>
                              </w:rPr>
                              <w:t>権利擁護</w:t>
                            </w:r>
                            <w:r w:rsidRPr="004A2BF7">
                              <w:rPr>
                                <w:rFonts w:ascii="HGMaruGothicMPRO" w:eastAsia="HGMaruGothicMPRO" w:hAnsi="HGMaruGothicMPRO"/>
                                <w:b/>
                                <w:sz w:val="32"/>
                                <w:szCs w:val="32"/>
                              </w:rPr>
                              <w:t>に関する主な相談窓口</w:t>
                            </w:r>
                          </w:p>
                          <w:tbl>
                            <w:tblPr>
                              <w:tblStyle w:val="a9"/>
                              <w:tblW w:w="9872" w:type="dxa"/>
                              <w:tblInd w:w="-5" w:type="dxa"/>
                              <w:tblLook w:val="04A0" w:firstRow="1" w:lastRow="0" w:firstColumn="1" w:lastColumn="0" w:noHBand="0" w:noVBand="1"/>
                            </w:tblPr>
                            <w:tblGrid>
                              <w:gridCol w:w="3352"/>
                              <w:gridCol w:w="3451"/>
                              <w:gridCol w:w="3069"/>
                            </w:tblGrid>
                            <w:tr w:rsidR="004A2BF7" w:rsidRPr="004A2BF7" w14:paraId="1CCC61FD" w14:textId="77777777" w:rsidTr="00237FA7">
                              <w:trPr>
                                <w:trHeight w:val="568"/>
                              </w:trPr>
                              <w:tc>
                                <w:tcPr>
                                  <w:tcW w:w="3353" w:type="dxa"/>
                                  <w:vAlign w:val="center"/>
                                </w:tcPr>
                                <w:p w14:paraId="1432DC45" w14:textId="77777777" w:rsidR="007904B1" w:rsidRPr="004A2BF7" w:rsidRDefault="007904B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対象</w:t>
                                  </w:r>
                                </w:p>
                              </w:tc>
                              <w:tc>
                                <w:tcPr>
                                  <w:tcW w:w="3451" w:type="dxa"/>
                                  <w:vAlign w:val="center"/>
                                </w:tcPr>
                                <w:p w14:paraId="7E391004" w14:textId="77777777" w:rsidR="007904B1" w:rsidRPr="004A2BF7" w:rsidRDefault="007904B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相談先</w:t>
                                  </w:r>
                                </w:p>
                              </w:tc>
                              <w:tc>
                                <w:tcPr>
                                  <w:tcW w:w="3068" w:type="dxa"/>
                                  <w:vAlign w:val="center"/>
                                </w:tcPr>
                                <w:p w14:paraId="6E285832" w14:textId="5706E266" w:rsidR="007904B1" w:rsidRPr="004A2BF7" w:rsidRDefault="00F06577"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連絡先</w:t>
                                  </w:r>
                                </w:p>
                              </w:tc>
                            </w:tr>
                            <w:tr w:rsidR="004A2BF7" w:rsidRPr="004A2BF7" w14:paraId="197052D9" w14:textId="77777777" w:rsidTr="00237FA7">
                              <w:trPr>
                                <w:trHeight w:val="828"/>
                              </w:trPr>
                              <w:tc>
                                <w:tcPr>
                                  <w:tcW w:w="3353" w:type="dxa"/>
                                  <w:vMerge w:val="restart"/>
                                  <w:vAlign w:val="center"/>
                                </w:tcPr>
                                <w:p w14:paraId="67D7E912"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高齢者の方</w:t>
                                  </w:r>
                                  <w:r w:rsidRPr="004A2BF7">
                                    <w:rPr>
                                      <w:rFonts w:ascii="HGMaruGothicMPRO" w:eastAsia="HGMaruGothicMPRO" w:hAnsi="HGMaruGothicMPRO"/>
                                      <w:sz w:val="24"/>
                                      <w:szCs w:val="24"/>
                                    </w:rPr>
                                    <w:t>は</w:t>
                                  </w:r>
                                </w:p>
                              </w:tc>
                              <w:tc>
                                <w:tcPr>
                                  <w:tcW w:w="3451" w:type="dxa"/>
                                  <w:vAlign w:val="center"/>
                                </w:tcPr>
                                <w:p w14:paraId="11389749" w14:textId="77777777" w:rsidR="00237FA7"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八尾市</w:t>
                                  </w:r>
                                  <w:r w:rsidRPr="004A2BF7">
                                    <w:rPr>
                                      <w:rFonts w:ascii="HGMaruGothicMPRO" w:eastAsia="HGMaruGothicMPRO" w:hAnsi="HGMaruGothicMPRO"/>
                                      <w:sz w:val="24"/>
                                      <w:szCs w:val="24"/>
                                    </w:rPr>
                                    <w:t>高齢介護課</w:t>
                                  </w:r>
                                </w:p>
                                <w:p w14:paraId="07502E2E" w14:textId="6AB9B03F"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sz w:val="24"/>
                                      <w:szCs w:val="24"/>
                                    </w:rPr>
                                    <w:t>地域支援室</w:t>
                                  </w:r>
                                </w:p>
                              </w:tc>
                              <w:tc>
                                <w:tcPr>
                                  <w:tcW w:w="3068" w:type="dxa"/>
                                  <w:vAlign w:val="center"/>
                                </w:tcPr>
                                <w:p w14:paraId="6FCCEDEB" w14:textId="77777777" w:rsidR="007904B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072</w:t>
                                  </w:r>
                                  <w:r w:rsidR="007904B1" w:rsidRPr="004A2BF7">
                                    <w:rPr>
                                      <w:rFonts w:ascii="HGMaruGothicMPRO" w:eastAsia="HGMaruGothicMPRO" w:hAnsi="HGMaruGothicMPRO"/>
                                      <w:sz w:val="24"/>
                                      <w:szCs w:val="24"/>
                                    </w:rPr>
                                    <w:t>-924-3973</w:t>
                                  </w:r>
                                </w:p>
                                <w:p w14:paraId="2A083F47" w14:textId="545712B5" w:rsidR="006E6B1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sz w:val="24"/>
                                      <w:szCs w:val="24"/>
                                    </w:rPr>
                                    <w:t>FAX　072-924-3981</w:t>
                                  </w:r>
                                </w:p>
                              </w:tc>
                            </w:tr>
                            <w:tr w:rsidR="004A2BF7" w:rsidRPr="004A2BF7" w14:paraId="6D99950F" w14:textId="77777777" w:rsidTr="007904B1">
                              <w:trPr>
                                <w:trHeight w:val="983"/>
                              </w:trPr>
                              <w:tc>
                                <w:tcPr>
                                  <w:tcW w:w="3353" w:type="dxa"/>
                                  <w:vMerge/>
                                  <w:vAlign w:val="center"/>
                                </w:tcPr>
                                <w:p w14:paraId="05271053" w14:textId="77777777" w:rsidR="007904B1" w:rsidRPr="004A2BF7" w:rsidRDefault="007904B1" w:rsidP="007904B1">
                                  <w:pPr>
                                    <w:rPr>
                                      <w:rFonts w:ascii="HGMaruGothicMPRO" w:eastAsia="HGMaruGothicMPRO" w:hAnsi="HGMaruGothicMPRO"/>
                                      <w:sz w:val="24"/>
                                      <w:szCs w:val="24"/>
                                    </w:rPr>
                                  </w:pPr>
                                </w:p>
                              </w:tc>
                              <w:tc>
                                <w:tcPr>
                                  <w:tcW w:w="6519" w:type="dxa"/>
                                  <w:gridSpan w:val="2"/>
                                </w:tcPr>
                                <w:p w14:paraId="46A9EA30"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各高齢者あんしんセンター</w:t>
                                  </w:r>
                                </w:p>
                                <w:p w14:paraId="7F8A0974" w14:textId="541F4C06" w:rsidR="007904B1" w:rsidRPr="004A2BF7" w:rsidRDefault="004C794D" w:rsidP="004C794D">
                                  <w:pPr>
                                    <w:spacing w:line="0" w:lineRule="atLeast"/>
                                    <w:ind w:leftChars="100" w:left="420" w:hangingChars="100" w:hanging="210"/>
                                    <w:contextualSpacing/>
                                    <w:rPr>
                                      <w:rFonts w:ascii="HGMaruGothicMPRO" w:eastAsia="HGMaruGothicMPRO" w:hAnsi="HGMaruGothicMPRO"/>
                                      <w:sz w:val="20"/>
                                      <w:szCs w:val="20"/>
                                    </w:rPr>
                                  </w:pPr>
                                  <w:r w:rsidRPr="004A2BF7">
                                    <w:rPr>
                                      <w:rFonts w:ascii="HGMaruGothicMPRO" w:eastAsia="HGMaruGothicMPRO" w:hAnsi="HGMaruGothicMPRO" w:hint="eastAsia"/>
                                      <w:szCs w:val="20"/>
                                    </w:rPr>
                                    <w:t>※</w:t>
                                  </w:r>
                                  <w:r w:rsidR="007904B1" w:rsidRPr="004A2BF7">
                                    <w:rPr>
                                      <w:rFonts w:ascii="HGMaruGothicMPRO" w:eastAsia="HGMaruGothicMPRO" w:hAnsi="HGMaruGothicMPRO"/>
                                      <w:szCs w:val="20"/>
                                    </w:rPr>
                                    <w:t>各</w:t>
                                  </w:r>
                                  <w:r w:rsidR="007904B1" w:rsidRPr="004A2BF7">
                                    <w:rPr>
                                      <w:rFonts w:ascii="HGMaruGothicMPRO" w:eastAsia="HGMaruGothicMPRO" w:hAnsi="HGMaruGothicMPRO" w:hint="eastAsia"/>
                                      <w:szCs w:val="20"/>
                                    </w:rPr>
                                    <w:t>中学校区に身近な相談窓口として設置されています。</w:t>
                                  </w:r>
                                  <w:r w:rsidRPr="004A2BF7">
                                    <w:rPr>
                                      <w:rFonts w:ascii="HGMaruGothicMPRO" w:eastAsia="HGMaruGothicMPRO" w:hAnsi="HGMaruGothicMPRO" w:hint="eastAsia"/>
                                      <w:szCs w:val="20"/>
                                    </w:rPr>
                                    <w:t>詳しく</w:t>
                                  </w:r>
                                  <w:r w:rsidR="007904B1" w:rsidRPr="004A2BF7">
                                    <w:rPr>
                                      <w:rFonts w:ascii="HGMaruGothicMPRO" w:eastAsia="HGMaruGothicMPRO" w:hAnsi="HGMaruGothicMPRO" w:hint="eastAsia"/>
                                      <w:szCs w:val="20"/>
                                    </w:rPr>
                                    <w:t>高齢者あんしんセンターを知りたい方は、072-924-3973まで</w:t>
                                  </w:r>
                                  <w:r w:rsidRPr="004A2BF7">
                                    <w:rPr>
                                      <w:rFonts w:ascii="HGMaruGothicMPRO" w:eastAsia="HGMaruGothicMPRO" w:hAnsi="HGMaruGothicMPRO" w:hint="eastAsia"/>
                                      <w:szCs w:val="20"/>
                                    </w:rPr>
                                    <w:t>ご連絡ください</w:t>
                                  </w:r>
                                  <w:r w:rsidRPr="004A2BF7">
                                    <w:rPr>
                                      <w:rFonts w:ascii="HGMaruGothicMPRO" w:eastAsia="HGMaruGothicMPRO" w:hAnsi="HGMaruGothicMPRO"/>
                                      <w:szCs w:val="20"/>
                                    </w:rPr>
                                    <w:t>。</w:t>
                                  </w:r>
                                </w:p>
                              </w:tc>
                            </w:tr>
                            <w:tr w:rsidR="004A2BF7" w:rsidRPr="004A2BF7" w14:paraId="49C5E3E0" w14:textId="77777777" w:rsidTr="00237FA7">
                              <w:trPr>
                                <w:trHeight w:val="778"/>
                              </w:trPr>
                              <w:tc>
                                <w:tcPr>
                                  <w:tcW w:w="3353" w:type="dxa"/>
                                  <w:vMerge w:val="restart"/>
                                  <w:vAlign w:val="center"/>
                                </w:tcPr>
                                <w:p w14:paraId="37F84C46"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障がい</w:t>
                                  </w:r>
                                  <w:r w:rsidRPr="004A2BF7">
                                    <w:rPr>
                                      <w:rFonts w:ascii="HGMaruGothicMPRO" w:eastAsia="HGMaruGothicMPRO" w:hAnsi="HGMaruGothicMPRO"/>
                                      <w:sz w:val="24"/>
                                      <w:szCs w:val="24"/>
                                    </w:rPr>
                                    <w:t>の</w:t>
                                  </w:r>
                                  <w:r w:rsidRPr="004A2BF7">
                                    <w:rPr>
                                      <w:rFonts w:ascii="HGMaruGothicMPRO" w:eastAsia="HGMaruGothicMPRO" w:hAnsi="HGMaruGothicMPRO" w:hint="eastAsia"/>
                                      <w:sz w:val="24"/>
                                      <w:szCs w:val="24"/>
                                    </w:rPr>
                                    <w:t>ある方</w:t>
                                  </w:r>
                                  <w:r w:rsidRPr="004A2BF7">
                                    <w:rPr>
                                      <w:rFonts w:ascii="HGMaruGothicMPRO" w:eastAsia="HGMaruGothicMPRO" w:hAnsi="HGMaruGothicMPRO"/>
                                      <w:sz w:val="24"/>
                                      <w:szCs w:val="24"/>
                                    </w:rPr>
                                    <w:t>は</w:t>
                                  </w:r>
                                </w:p>
                              </w:tc>
                              <w:tc>
                                <w:tcPr>
                                  <w:tcW w:w="3451" w:type="dxa"/>
                                  <w:vAlign w:val="center"/>
                                </w:tcPr>
                                <w:p w14:paraId="4B92DB97"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八尾市</w:t>
                                  </w:r>
                                  <w:r w:rsidRPr="004A2BF7">
                                    <w:rPr>
                                      <w:rFonts w:ascii="HGMaruGothicMPRO" w:eastAsia="HGMaruGothicMPRO" w:hAnsi="HGMaruGothicMPRO"/>
                                      <w:sz w:val="24"/>
                                      <w:szCs w:val="24"/>
                                    </w:rPr>
                                    <w:t>障</w:t>
                                  </w:r>
                                  <w:r w:rsidRPr="004A2BF7">
                                    <w:rPr>
                                      <w:rFonts w:ascii="HGMaruGothicMPRO" w:eastAsia="HGMaruGothicMPRO" w:hAnsi="HGMaruGothicMPRO" w:hint="eastAsia"/>
                                      <w:sz w:val="24"/>
                                      <w:szCs w:val="24"/>
                                    </w:rPr>
                                    <w:t>がい</w:t>
                                  </w:r>
                                  <w:r w:rsidRPr="004A2BF7">
                                    <w:rPr>
                                      <w:rFonts w:ascii="HGMaruGothicMPRO" w:eastAsia="HGMaruGothicMPRO" w:hAnsi="HGMaruGothicMPRO"/>
                                      <w:sz w:val="24"/>
                                      <w:szCs w:val="24"/>
                                    </w:rPr>
                                    <w:t>福祉課</w:t>
                                  </w:r>
                                  <w:r w:rsidRPr="004A2BF7">
                                    <w:rPr>
                                      <w:rFonts w:ascii="HGMaruGothicMPRO" w:eastAsia="HGMaruGothicMPRO" w:hAnsi="HGMaruGothicMPRO" w:hint="eastAsia"/>
                                      <w:sz w:val="24"/>
                                      <w:szCs w:val="24"/>
                                    </w:rPr>
                                    <w:t xml:space="preserve">　</w:t>
                                  </w:r>
                                </w:p>
                                <w:p w14:paraId="5BFF189B"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sz w:val="24"/>
                                      <w:szCs w:val="24"/>
                                    </w:rPr>
                                    <w:t>基幹</w:t>
                                  </w:r>
                                  <w:r w:rsidRPr="004A2BF7">
                                    <w:rPr>
                                      <w:rFonts w:ascii="HGMaruGothicMPRO" w:eastAsia="HGMaruGothicMPRO" w:hAnsi="HGMaruGothicMPRO" w:hint="eastAsia"/>
                                      <w:sz w:val="24"/>
                                      <w:szCs w:val="24"/>
                                    </w:rPr>
                                    <w:t>相談支援センター</w:t>
                                  </w:r>
                                </w:p>
                              </w:tc>
                              <w:tc>
                                <w:tcPr>
                                  <w:tcW w:w="3068" w:type="dxa"/>
                                  <w:vAlign w:val="center"/>
                                </w:tcPr>
                                <w:p w14:paraId="0A7E9AA7" w14:textId="77777777" w:rsidR="007904B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072-924-3838</w:t>
                                  </w:r>
                                </w:p>
                                <w:p w14:paraId="645FC999" w14:textId="67CCED6B" w:rsidR="006E6B1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sz w:val="24"/>
                                      <w:szCs w:val="24"/>
                                    </w:rPr>
                                    <w:t>FAX　072-922-4900</w:t>
                                  </w:r>
                                </w:p>
                              </w:tc>
                            </w:tr>
                            <w:tr w:rsidR="004A2BF7" w:rsidRPr="004A2BF7" w14:paraId="4E0952B4" w14:textId="77777777" w:rsidTr="007904B1">
                              <w:trPr>
                                <w:trHeight w:val="987"/>
                              </w:trPr>
                              <w:tc>
                                <w:tcPr>
                                  <w:tcW w:w="3353" w:type="dxa"/>
                                  <w:vMerge/>
                                  <w:vAlign w:val="center"/>
                                </w:tcPr>
                                <w:p w14:paraId="47C3D46D" w14:textId="77777777" w:rsidR="007904B1" w:rsidRPr="004A2BF7" w:rsidRDefault="007904B1" w:rsidP="007904B1">
                                  <w:pPr>
                                    <w:rPr>
                                      <w:rFonts w:ascii="HGMaruGothicMPRO" w:eastAsia="HGMaruGothicMPRO" w:hAnsi="HGMaruGothicMPRO"/>
                                      <w:sz w:val="24"/>
                                      <w:szCs w:val="24"/>
                                    </w:rPr>
                                  </w:pPr>
                                </w:p>
                              </w:tc>
                              <w:tc>
                                <w:tcPr>
                                  <w:tcW w:w="6519" w:type="dxa"/>
                                  <w:gridSpan w:val="2"/>
                                </w:tcPr>
                                <w:p w14:paraId="3EB94173"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委託相談支援事業所</w:t>
                                  </w:r>
                                </w:p>
                                <w:p w14:paraId="6E36F95D" w14:textId="5A4EDC9B" w:rsidR="007904B1" w:rsidRPr="004A2BF7" w:rsidRDefault="004C794D" w:rsidP="004C794D">
                                  <w:pPr>
                                    <w:spacing w:line="0" w:lineRule="atLeast"/>
                                    <w:ind w:leftChars="100" w:left="420" w:hangingChars="100" w:hanging="210"/>
                                    <w:contextualSpacing/>
                                    <w:rPr>
                                      <w:rFonts w:ascii="HGMaruGothicMPRO" w:eastAsia="HGMaruGothicMPRO" w:hAnsi="HGMaruGothicMPRO"/>
                                      <w:sz w:val="20"/>
                                      <w:szCs w:val="20"/>
                                    </w:rPr>
                                  </w:pPr>
                                  <w:r w:rsidRPr="004A2BF7">
                                    <w:rPr>
                                      <w:rFonts w:ascii="HGMaruGothicMPRO" w:eastAsia="HGMaruGothicMPRO" w:hAnsi="HGMaruGothicMPRO" w:hint="eastAsia"/>
                                      <w:szCs w:val="20"/>
                                    </w:rPr>
                                    <w:t>※</w:t>
                                  </w:r>
                                  <w:r w:rsidR="007904B1" w:rsidRPr="004A2BF7">
                                    <w:rPr>
                                      <w:rFonts w:ascii="HGMaruGothicMPRO" w:eastAsia="HGMaruGothicMPRO" w:hAnsi="HGMaruGothicMPRO"/>
                                      <w:szCs w:val="20"/>
                                    </w:rPr>
                                    <w:t>市内に４つの相談窓口</w:t>
                                  </w:r>
                                  <w:r w:rsidR="007904B1" w:rsidRPr="004A2BF7">
                                    <w:rPr>
                                      <w:rFonts w:ascii="HGMaruGothicMPRO" w:eastAsia="HGMaruGothicMPRO" w:hAnsi="HGMaruGothicMPRO" w:hint="eastAsia"/>
                                      <w:szCs w:val="20"/>
                                    </w:rPr>
                                    <w:t>が</w:t>
                                  </w:r>
                                  <w:r w:rsidR="007904B1" w:rsidRPr="004A2BF7">
                                    <w:rPr>
                                      <w:rFonts w:ascii="HGMaruGothicMPRO" w:eastAsia="HGMaruGothicMPRO" w:hAnsi="HGMaruGothicMPRO"/>
                                      <w:szCs w:val="20"/>
                                    </w:rPr>
                                    <w:t>設置されています</w:t>
                                  </w:r>
                                  <w:r w:rsidR="007904B1" w:rsidRPr="004A2BF7">
                                    <w:rPr>
                                      <w:rFonts w:ascii="HGMaruGothicMPRO" w:eastAsia="HGMaruGothicMPRO" w:hAnsi="HGMaruGothicMPRO" w:hint="eastAsia"/>
                                      <w:szCs w:val="20"/>
                                    </w:rPr>
                                    <w:t>。</w:t>
                                  </w:r>
                                  <w:r w:rsidRPr="004A2BF7">
                                    <w:rPr>
                                      <w:rFonts w:ascii="HGMaruGothicMPRO" w:eastAsia="HGMaruGothicMPRO" w:hAnsi="HGMaruGothicMPRO" w:hint="eastAsia"/>
                                      <w:szCs w:val="20"/>
                                    </w:rPr>
                                    <w:t>詳しく委託</w:t>
                                  </w:r>
                                  <w:r w:rsidRPr="004A2BF7">
                                    <w:rPr>
                                      <w:rFonts w:ascii="HGMaruGothicMPRO" w:eastAsia="HGMaruGothicMPRO" w:hAnsi="HGMaruGothicMPRO"/>
                                      <w:szCs w:val="20"/>
                                    </w:rPr>
                                    <w:t>相談支援事業所を</w:t>
                                  </w:r>
                                  <w:r w:rsidR="007904B1" w:rsidRPr="004A2BF7">
                                    <w:rPr>
                                      <w:rFonts w:ascii="HGMaruGothicMPRO" w:eastAsia="HGMaruGothicMPRO" w:hAnsi="HGMaruGothicMPRO" w:hint="eastAsia"/>
                                      <w:szCs w:val="20"/>
                                    </w:rPr>
                                    <w:t>知りたい方は072-924-3838まで</w:t>
                                  </w:r>
                                  <w:r w:rsidRPr="004A2BF7">
                                    <w:rPr>
                                      <w:rFonts w:ascii="HGMaruGothicMPRO" w:eastAsia="HGMaruGothicMPRO" w:hAnsi="HGMaruGothicMPRO" w:hint="eastAsia"/>
                                      <w:szCs w:val="20"/>
                                    </w:rPr>
                                    <w:t>ご連絡</w:t>
                                  </w:r>
                                  <w:r w:rsidRPr="004A2BF7">
                                    <w:rPr>
                                      <w:rFonts w:ascii="HGMaruGothicMPRO" w:eastAsia="HGMaruGothicMPRO" w:hAnsi="HGMaruGothicMPRO"/>
                                      <w:szCs w:val="20"/>
                                    </w:rPr>
                                    <w:t>下さい。</w:t>
                                  </w:r>
                                </w:p>
                              </w:tc>
                            </w:tr>
                            <w:tr w:rsidR="004A2BF7" w:rsidRPr="004A2BF7" w14:paraId="6857516C" w14:textId="77777777" w:rsidTr="00237FA7">
                              <w:trPr>
                                <w:trHeight w:val="1023"/>
                              </w:trPr>
                              <w:tc>
                                <w:tcPr>
                                  <w:tcW w:w="3353" w:type="dxa"/>
                                  <w:vAlign w:val="center"/>
                                </w:tcPr>
                                <w:p w14:paraId="61E9B6C2" w14:textId="77777777" w:rsidR="0026764B"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sz w:val="24"/>
                                      <w:szCs w:val="24"/>
                                    </w:rPr>
                                    <w:t>どこに相談したらいいか</w:t>
                                  </w:r>
                                </w:p>
                                <w:p w14:paraId="56B6AF36" w14:textId="5E15259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sz w:val="24"/>
                                      <w:szCs w:val="24"/>
                                    </w:rPr>
                                    <w:t>わからない方</w:t>
                                  </w:r>
                                  <w:r w:rsidRPr="004A2BF7">
                                    <w:rPr>
                                      <w:rFonts w:ascii="HGMaruGothicMPRO" w:eastAsia="HGMaruGothicMPRO" w:hAnsi="HGMaruGothicMPRO" w:hint="eastAsia"/>
                                      <w:sz w:val="24"/>
                                      <w:szCs w:val="24"/>
                                    </w:rPr>
                                    <w:t>は</w:t>
                                  </w:r>
                                </w:p>
                              </w:tc>
                              <w:tc>
                                <w:tcPr>
                                  <w:tcW w:w="3451" w:type="dxa"/>
                                  <w:vAlign w:val="center"/>
                                </w:tcPr>
                                <w:p w14:paraId="396C9311"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八尾市</w:t>
                                  </w:r>
                                  <w:r w:rsidRPr="004A2BF7">
                                    <w:rPr>
                                      <w:rFonts w:ascii="HGMaruGothicMPRO" w:eastAsia="HGMaruGothicMPRO" w:hAnsi="HGMaruGothicMPRO"/>
                                      <w:sz w:val="24"/>
                                      <w:szCs w:val="24"/>
                                    </w:rPr>
                                    <w:t>社会福祉協議会</w:t>
                                  </w:r>
                                </w:p>
                                <w:p w14:paraId="098B5764" w14:textId="77777777" w:rsidR="0026764B"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sz w:val="24"/>
                                      <w:szCs w:val="24"/>
                                    </w:rPr>
                                    <w:t>権利擁護センター</w:t>
                                  </w:r>
                                </w:p>
                                <w:p w14:paraId="1552D4F6" w14:textId="41A4579E" w:rsidR="007904B1" w:rsidRPr="004A2BF7" w:rsidRDefault="0026764B"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w:t>
                                  </w:r>
                                  <w:r w:rsidRPr="004A2BF7">
                                    <w:rPr>
                                      <w:rFonts w:ascii="HGMaruGothicMPRO" w:eastAsia="HGMaruGothicMPRO" w:hAnsi="HGMaruGothicMPRO"/>
                                      <w:sz w:val="24"/>
                                      <w:szCs w:val="24"/>
                                    </w:rPr>
                                    <w:t>ほっとネット）</w:t>
                                  </w:r>
                                </w:p>
                              </w:tc>
                              <w:tc>
                                <w:tcPr>
                                  <w:tcW w:w="3068" w:type="dxa"/>
                                  <w:vAlign w:val="center"/>
                                </w:tcPr>
                                <w:p w14:paraId="7C81FE72" w14:textId="77777777" w:rsidR="007904B1" w:rsidRPr="004A2BF7" w:rsidRDefault="00B979F3"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072-924-0957</w:t>
                                  </w:r>
                                </w:p>
                                <w:p w14:paraId="25C0966B" w14:textId="798EB20B" w:rsidR="00B979F3" w:rsidRPr="004A2BF7" w:rsidRDefault="00B979F3" w:rsidP="00B979F3">
                                  <w:pPr>
                                    <w:rPr>
                                      <w:rFonts w:ascii="HGMaruGothicMPRO" w:eastAsia="HGMaruGothicMPRO" w:hAnsi="HGMaruGothicMPRO"/>
                                      <w:sz w:val="24"/>
                                      <w:szCs w:val="24"/>
                                    </w:rPr>
                                  </w:pPr>
                                  <w:r w:rsidRPr="004A2BF7">
                                    <w:rPr>
                                      <w:rFonts w:ascii="HGMaruGothicMPRO" w:eastAsia="HGMaruGothicMPRO" w:hAnsi="HGMaruGothicMPRO"/>
                                      <w:sz w:val="24"/>
                                      <w:szCs w:val="24"/>
                                    </w:rPr>
                                    <w:t>FAX</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072-924-0974</w:t>
                                  </w:r>
                                </w:p>
                              </w:tc>
                            </w:tr>
                            <w:tr w:rsidR="004A2BF7" w:rsidRPr="004A2BF7" w14:paraId="4FC33E79" w14:textId="77777777" w:rsidTr="00237FA7">
                              <w:trPr>
                                <w:trHeight w:val="970"/>
                              </w:trPr>
                              <w:tc>
                                <w:tcPr>
                                  <w:tcW w:w="3353" w:type="dxa"/>
                                  <w:vAlign w:val="center"/>
                                </w:tcPr>
                                <w:p w14:paraId="78DB922B"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身近な法的トラブルについて</w:t>
                                  </w:r>
                                </w:p>
                              </w:tc>
                              <w:tc>
                                <w:tcPr>
                                  <w:tcW w:w="3451" w:type="dxa"/>
                                  <w:vAlign w:val="center"/>
                                </w:tcPr>
                                <w:p w14:paraId="1A837814"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日本司法支援センター</w:t>
                                  </w:r>
                                </w:p>
                                <w:p w14:paraId="40A265DE"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「法テラス」</w:t>
                                  </w:r>
                                </w:p>
                              </w:tc>
                              <w:tc>
                                <w:tcPr>
                                  <w:tcW w:w="3068" w:type="dxa"/>
                                  <w:vAlign w:val="center"/>
                                </w:tcPr>
                                <w:p w14:paraId="312ABDE1" w14:textId="4129A932" w:rsidR="007904B1" w:rsidRPr="004A2BF7" w:rsidRDefault="00815585" w:rsidP="00237FA7">
                                  <w:pPr>
                                    <w:ind w:rightChars="-59" w:right="-124"/>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050-3383-5425</w:t>
                                  </w:r>
                                </w:p>
                              </w:tc>
                            </w:tr>
                            <w:tr w:rsidR="004A2BF7" w:rsidRPr="004A2BF7" w14:paraId="17165165" w14:textId="77777777" w:rsidTr="007904B1">
                              <w:trPr>
                                <w:trHeight w:val="411"/>
                              </w:trPr>
                              <w:tc>
                                <w:tcPr>
                                  <w:tcW w:w="9872" w:type="dxa"/>
                                  <w:gridSpan w:val="3"/>
                                  <w:vAlign w:val="center"/>
                                </w:tcPr>
                                <w:p w14:paraId="1964EE87" w14:textId="77777777" w:rsidR="0026764B" w:rsidRPr="004A2BF7" w:rsidRDefault="0026764B" w:rsidP="007904B1">
                                  <w:pPr>
                                    <w:ind w:firstLineChars="200" w:firstLine="480"/>
                                    <w:rPr>
                                      <w:rFonts w:ascii="HGMaruGothicMPRO" w:eastAsia="HGMaruGothicMPRO" w:hAnsi="HGMaruGothicMPRO"/>
                                      <w:sz w:val="24"/>
                                      <w:szCs w:val="24"/>
                                    </w:rPr>
                                  </w:pPr>
                                </w:p>
                                <w:p w14:paraId="501F7574" w14:textId="77777777" w:rsidR="007904B1" w:rsidRPr="004A2BF7" w:rsidRDefault="007904B1" w:rsidP="0026764B">
                                  <w:pPr>
                                    <w:jc w:val="center"/>
                                    <w:rPr>
                                      <w:rFonts w:ascii="HGMaruGothicMPRO" w:eastAsia="HGMaruGothicMPRO" w:hAnsi="HGMaruGothicMPRO"/>
                                      <w:sz w:val="26"/>
                                      <w:szCs w:val="26"/>
                                    </w:rPr>
                                  </w:pPr>
                                  <w:r w:rsidRPr="004A2BF7">
                                    <w:rPr>
                                      <w:rFonts w:ascii="HGMaruGothicMPRO" w:eastAsia="HGMaruGothicMPRO" w:hAnsi="HGMaruGothicMPRO" w:hint="eastAsia"/>
                                      <w:sz w:val="26"/>
                                      <w:szCs w:val="26"/>
                                    </w:rPr>
                                    <w:t>権利擁護相談や、成年後見制度の利用手続き等の援助を行っている専門職団体</w:t>
                                  </w:r>
                                </w:p>
                                <w:p w14:paraId="10408AB7" w14:textId="77777777" w:rsidR="0026764B" w:rsidRPr="004A2BF7" w:rsidRDefault="0026764B" w:rsidP="007904B1">
                                  <w:pPr>
                                    <w:ind w:firstLineChars="200" w:firstLine="480"/>
                                    <w:rPr>
                                      <w:rFonts w:ascii="HGMaruGothicMPRO" w:eastAsia="HGMaruGothicMPRO" w:hAnsi="HGMaruGothicMPRO"/>
                                      <w:sz w:val="24"/>
                                      <w:szCs w:val="24"/>
                                    </w:rPr>
                                  </w:pPr>
                                </w:p>
                              </w:tc>
                            </w:tr>
                            <w:tr w:rsidR="004A2BF7" w:rsidRPr="004A2BF7" w14:paraId="749708BA" w14:textId="1436EDD2" w:rsidTr="0026764B">
                              <w:trPr>
                                <w:trHeight w:val="1282"/>
                              </w:trPr>
                              <w:tc>
                                <w:tcPr>
                                  <w:tcW w:w="6804" w:type="dxa"/>
                                  <w:gridSpan w:val="2"/>
                                  <w:vAlign w:val="center"/>
                                </w:tcPr>
                                <w:p w14:paraId="07398E29" w14:textId="77777777" w:rsidR="0026764B" w:rsidRPr="004A2BF7" w:rsidRDefault="0026764B"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・（公社）大阪社会福祉士会ぱあとなあ</w:t>
                                  </w:r>
                                </w:p>
                                <w:p w14:paraId="20746CB7" w14:textId="63B5EE66" w:rsidR="0026764B" w:rsidRPr="004A2BF7" w:rsidRDefault="0026764B"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・（公社）成年後見センター　リーガルサポート大阪支部　　　　 </w:t>
                                  </w:r>
                                </w:p>
                                <w:p w14:paraId="2D7B7728" w14:textId="62ED15CA" w:rsidR="0026764B" w:rsidRPr="004A2BF7" w:rsidRDefault="0026764B" w:rsidP="0026764B">
                                  <w:pPr>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・大阪弁護士会　高齢者・障害者総合支援センターひまわり　 　 </w:t>
                                  </w:r>
                                </w:p>
                              </w:tc>
                              <w:tc>
                                <w:tcPr>
                                  <w:tcW w:w="3068" w:type="dxa"/>
                                  <w:vAlign w:val="center"/>
                                </w:tcPr>
                                <w:p w14:paraId="5926C2E4" w14:textId="313B2726" w:rsidR="0026764B" w:rsidRPr="004A2BF7" w:rsidRDefault="00815585" w:rsidP="00815585">
                                  <w:pP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26764B" w:rsidRPr="004A2BF7">
                                    <w:rPr>
                                      <w:rFonts w:ascii="HGMaruGothicMPRO" w:eastAsia="HGMaruGothicMPRO" w:hAnsi="HGMaruGothicMPRO" w:hint="eastAsia"/>
                                      <w:sz w:val="24"/>
                                      <w:szCs w:val="24"/>
                                    </w:rPr>
                                    <w:t>06-4304-277</w:t>
                                  </w:r>
                                  <w:r w:rsidR="00B25F39" w:rsidRPr="004A2BF7">
                                    <w:rPr>
                                      <w:rFonts w:ascii="HGMaruGothicMPRO" w:eastAsia="HGMaruGothicMPRO" w:hAnsi="HGMaruGothicMPRO" w:hint="eastAsia"/>
                                      <w:sz w:val="24"/>
                                      <w:szCs w:val="24"/>
                                    </w:rPr>
                                    <w:t>２</w:t>
                                  </w:r>
                                </w:p>
                                <w:p w14:paraId="441C2D0C" w14:textId="77DED59D" w:rsidR="0026764B" w:rsidRPr="004A2BF7" w:rsidRDefault="00815585" w:rsidP="00815585">
                                  <w:pPr>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電話　</w:t>
                                  </w:r>
                                  <w:r w:rsidR="0026764B" w:rsidRPr="004A2BF7">
                                    <w:rPr>
                                      <w:rFonts w:ascii="HGMaruGothicMPRO" w:eastAsia="HGMaruGothicMPRO" w:hAnsi="HGMaruGothicMPRO" w:hint="eastAsia"/>
                                      <w:sz w:val="24"/>
                                      <w:szCs w:val="24"/>
                                    </w:rPr>
                                    <w:t>06-4790-5643</w:t>
                                  </w:r>
                                </w:p>
                                <w:p w14:paraId="1A4E42D2" w14:textId="6D0BDB64" w:rsidR="0026764B" w:rsidRPr="004A2BF7" w:rsidRDefault="00815585" w:rsidP="00815585">
                                  <w:pP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26764B" w:rsidRPr="004A2BF7">
                                    <w:rPr>
                                      <w:rFonts w:ascii="HGMaruGothicMPRO" w:eastAsia="HGMaruGothicMPRO" w:hAnsi="HGMaruGothicMPRO" w:hint="eastAsia"/>
                                      <w:sz w:val="24"/>
                                      <w:szCs w:val="24"/>
                                    </w:rPr>
                                    <w:t>06-6364-1251</w:t>
                                  </w:r>
                                </w:p>
                              </w:tc>
                            </w:tr>
                            <w:tr w:rsidR="004A2BF7" w:rsidRPr="004A2BF7" w14:paraId="604B8B3D" w14:textId="6D210CB2" w:rsidTr="0026764B">
                              <w:trPr>
                                <w:trHeight w:val="1204"/>
                              </w:trPr>
                              <w:tc>
                                <w:tcPr>
                                  <w:tcW w:w="3353" w:type="dxa"/>
                                  <w:vAlign w:val="center"/>
                                </w:tcPr>
                                <w:p w14:paraId="6136C78C" w14:textId="77777777" w:rsidR="0026764B" w:rsidRPr="004A2BF7" w:rsidRDefault="0026764B"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任意後見制度について</w:t>
                                  </w:r>
                                </w:p>
                              </w:tc>
                              <w:tc>
                                <w:tcPr>
                                  <w:tcW w:w="3450" w:type="dxa"/>
                                  <w:vAlign w:val="center"/>
                                </w:tcPr>
                                <w:p w14:paraId="0D9228FE" w14:textId="77777777" w:rsidR="0026764B" w:rsidRPr="004A2BF7" w:rsidRDefault="0026764B"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公証役場（大阪府内11カ所）</w:t>
                                  </w:r>
                                </w:p>
                                <w:p w14:paraId="3B3B57AA" w14:textId="1A0FDF5B" w:rsidR="0026764B" w:rsidRPr="004A2BF7" w:rsidRDefault="0026764B" w:rsidP="00237FA7">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　東</w:t>
                                  </w:r>
                                  <w:r w:rsidRPr="004A2BF7">
                                    <w:rPr>
                                      <w:rFonts w:ascii="HGMaruGothicMPRO" w:eastAsia="HGMaruGothicMPRO" w:hAnsi="HGMaruGothicMPRO"/>
                                      <w:sz w:val="24"/>
                                      <w:szCs w:val="24"/>
                                    </w:rPr>
                                    <w:t>大阪公証役場</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p>
                                <w:p w14:paraId="6E9EE1DB" w14:textId="64631716" w:rsidR="0026764B" w:rsidRPr="004A2BF7" w:rsidRDefault="0026764B" w:rsidP="0026764B">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上六</w:t>
                                  </w:r>
                                  <w:r w:rsidRPr="004A2BF7">
                                    <w:rPr>
                                      <w:rFonts w:ascii="HGMaruGothicMPRO" w:eastAsia="HGMaruGothicMPRO" w:hAnsi="HGMaruGothicMPRO" w:hint="eastAsia"/>
                                      <w:sz w:val="24"/>
                                      <w:szCs w:val="24"/>
                                    </w:rPr>
                                    <w:t xml:space="preserve">公証役場　</w:t>
                                  </w:r>
                                  <w:r w:rsidRPr="004A2BF7">
                                    <w:rPr>
                                      <w:rFonts w:ascii="HGMaruGothicMPRO" w:eastAsia="HGMaruGothicMPRO" w:hAnsi="HGMaruGothicMPRO"/>
                                      <w:sz w:val="24"/>
                                      <w:szCs w:val="24"/>
                                    </w:rPr>
                                    <w:t xml:space="preserve">　</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p>
                              </w:tc>
                              <w:tc>
                                <w:tcPr>
                                  <w:tcW w:w="3069" w:type="dxa"/>
                                  <w:vAlign w:val="center"/>
                                </w:tcPr>
                                <w:p w14:paraId="3FC9DC3D" w14:textId="77777777" w:rsidR="00D40F9D" w:rsidRPr="004A2BF7" w:rsidRDefault="00D40F9D" w:rsidP="0026764B">
                                  <w:pPr>
                                    <w:spacing w:line="0" w:lineRule="atLeast"/>
                                    <w:ind w:firstLineChars="100" w:firstLine="240"/>
                                    <w:contextualSpacing/>
                                    <w:jc w:val="center"/>
                                    <w:rPr>
                                      <w:rFonts w:ascii="HGMaruGothicMPRO" w:eastAsia="HGMaruGothicMPRO" w:hAnsi="HGMaruGothicMPRO"/>
                                      <w:sz w:val="24"/>
                                      <w:szCs w:val="24"/>
                                    </w:rPr>
                                  </w:pPr>
                                </w:p>
                                <w:p w14:paraId="7C862C8D" w14:textId="5DC0689A" w:rsidR="0026764B" w:rsidRPr="004A2BF7" w:rsidRDefault="00815585" w:rsidP="00815585">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26764B" w:rsidRPr="004A2BF7">
                                    <w:rPr>
                                      <w:rFonts w:ascii="HGMaruGothicMPRO" w:eastAsia="HGMaruGothicMPRO" w:hAnsi="HGMaruGothicMPRO" w:hint="eastAsia"/>
                                      <w:sz w:val="24"/>
                                      <w:szCs w:val="24"/>
                                    </w:rPr>
                                    <w:t>06-6725-3882</w:t>
                                  </w:r>
                                </w:p>
                                <w:p w14:paraId="27F1045F" w14:textId="0CE3B5D5" w:rsidR="0026764B" w:rsidRPr="004A2BF7" w:rsidRDefault="00815585" w:rsidP="00815585">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電話　</w:t>
                                  </w:r>
                                  <w:r w:rsidR="0026764B" w:rsidRPr="004A2BF7">
                                    <w:rPr>
                                      <w:rFonts w:ascii="HGMaruGothicMPRO" w:eastAsia="HGMaruGothicMPRO" w:hAnsi="HGMaruGothicMPRO" w:hint="eastAsia"/>
                                      <w:sz w:val="24"/>
                                      <w:szCs w:val="24"/>
                                    </w:rPr>
                                    <w:t>06-6763-3649</w:t>
                                  </w:r>
                                </w:p>
                              </w:tc>
                            </w:tr>
                          </w:tbl>
                          <w:p w14:paraId="4D298697" w14:textId="77777777" w:rsidR="007904B1" w:rsidRPr="004A2BF7" w:rsidRDefault="007904B1" w:rsidP="001422CD">
                            <w:pPr>
                              <w:ind w:firstLineChars="100" w:firstLine="210"/>
                              <w:jc w:val="left"/>
                              <w:rPr>
                                <w:rFonts w:ascii="HGMaruGothicMPRO" w:eastAsia="HGMaruGothicMPRO" w:hAnsi="HGMaruGothicMPRO"/>
                              </w:rPr>
                            </w:pPr>
                          </w:p>
                          <w:p w14:paraId="6278B6CE" w14:textId="77777777" w:rsidR="00BE2028" w:rsidRPr="004A2BF7" w:rsidRDefault="00BE2028" w:rsidP="001422CD">
                            <w:pPr>
                              <w:ind w:firstLineChars="100" w:firstLine="210"/>
                              <w:jc w:val="left"/>
                              <w:rPr>
                                <w:rFonts w:ascii="HGMaruGothicMPRO" w:eastAsia="HGMaruGothicMPRO" w:hAnsi="HGMaruGothicMPRO"/>
                              </w:rPr>
                            </w:pPr>
                          </w:p>
                          <w:p w14:paraId="4C09D5C7" w14:textId="77777777" w:rsidR="00BE2028" w:rsidRPr="004A2BF7" w:rsidRDefault="00BE2028" w:rsidP="001422CD">
                            <w:pPr>
                              <w:ind w:firstLineChars="100" w:firstLine="210"/>
                              <w:jc w:val="left"/>
                              <w:rPr>
                                <w:rFonts w:ascii="HGMaruGothicMPRO" w:eastAsia="HGMaruGothicMPRO" w:hAnsi="HGMaruGothicMPRO"/>
                              </w:rPr>
                            </w:pPr>
                          </w:p>
                          <w:p w14:paraId="305AFE13" w14:textId="77777777" w:rsidR="00BE2028" w:rsidRPr="004A2BF7" w:rsidRDefault="00BE2028" w:rsidP="001422CD">
                            <w:pPr>
                              <w:ind w:firstLineChars="100" w:firstLine="210"/>
                              <w:jc w:val="left"/>
                              <w:rPr>
                                <w:rFonts w:ascii="HGMaruGothicMPRO" w:eastAsia="HGMaruGothicMPRO" w:hAnsi="HGMaruGothicMPRO"/>
                              </w:rPr>
                            </w:pPr>
                          </w:p>
                          <w:p w14:paraId="2DD1DD05" w14:textId="77777777" w:rsidR="00BE2028" w:rsidRPr="004A2BF7" w:rsidRDefault="00BE2028" w:rsidP="001422CD">
                            <w:pPr>
                              <w:ind w:firstLineChars="100" w:firstLine="210"/>
                              <w:jc w:val="left"/>
                              <w:rPr>
                                <w:rFonts w:ascii="HGMaruGothicMPRO" w:eastAsia="HGMaruGothicMPRO" w:hAnsi="HGMaruGothicMPRO"/>
                              </w:rPr>
                            </w:pPr>
                          </w:p>
                          <w:p w14:paraId="6718D28B" w14:textId="77777777" w:rsidR="00BE2028" w:rsidRPr="004A2BF7" w:rsidRDefault="00BE2028" w:rsidP="001422CD">
                            <w:pPr>
                              <w:ind w:firstLineChars="100" w:firstLine="210"/>
                              <w:jc w:val="left"/>
                              <w:rPr>
                                <w:rFonts w:ascii="HGMaruGothicMPRO" w:eastAsia="HGMaruGothicMPRO" w:hAnsi="HGMaruGothicMPRO"/>
                              </w:rPr>
                            </w:pPr>
                          </w:p>
                          <w:p w14:paraId="3E521482" w14:textId="77777777" w:rsidR="00BE2028" w:rsidRPr="004A2BF7" w:rsidRDefault="00BE2028" w:rsidP="001422CD">
                            <w:pPr>
                              <w:ind w:firstLineChars="100" w:firstLine="210"/>
                              <w:jc w:val="left"/>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CC68D" id="正方形/長方形 19" o:spid="_x0000_s1048" style="position:absolute;left:0;text-align:left;margin-left:3pt;margin-top:20.25pt;width:516pt;height:7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" fillcolor="window" stroked="f" strokeweight="1pt">
                <v:stroke dashstyle="1 1"/>
                <v:textbox>
                  <w:txbxContent>
                    <w:p w14:paraId="66D4FE76" w14:textId="77777777" w:rsidR="007904B1" w:rsidRPr="004A2BF7" w:rsidRDefault="007904B1" w:rsidP="001422CD">
                      <w:pPr>
                        <w:jc w:val="center"/>
                        <w:rPr>
                          <w:rFonts w:ascii="HGMaruGothicMPRO" w:eastAsia="HGMaruGothicMPRO" w:hAnsi="HGMaruGothicMPRO"/>
                          <w:b/>
                          <w:sz w:val="32"/>
                          <w:szCs w:val="32"/>
                        </w:rPr>
                      </w:pPr>
                      <w:r w:rsidRPr="004A2BF7">
                        <w:rPr>
                          <w:rFonts w:ascii="HGMaruGothicMPRO" w:eastAsia="HGMaruGothicMPRO" w:hAnsi="HGMaruGothicMPRO" w:hint="eastAsia"/>
                          <w:b/>
                          <w:sz w:val="32"/>
                          <w:szCs w:val="32"/>
                        </w:rPr>
                        <w:t>権利擁護</w:t>
                      </w:r>
                      <w:r w:rsidRPr="004A2BF7">
                        <w:rPr>
                          <w:rFonts w:ascii="HGMaruGothicMPRO" w:eastAsia="HGMaruGothicMPRO" w:hAnsi="HGMaruGothicMPRO"/>
                          <w:b/>
                          <w:sz w:val="32"/>
                          <w:szCs w:val="32"/>
                        </w:rPr>
                        <w:t>に関する主な相談窓口</w:t>
                      </w:r>
                    </w:p>
                    <w:tbl>
                      <w:tblPr>
                        <w:tblStyle w:val="a9"/>
                        <w:tblW w:w="9872" w:type="dxa"/>
                        <w:tblInd w:w="-5" w:type="dxa"/>
                        <w:tblLook w:val="04A0" w:firstRow="1" w:lastRow="0" w:firstColumn="1" w:lastColumn="0" w:noHBand="0" w:noVBand="1"/>
                      </w:tblPr>
                      <w:tblGrid>
                        <w:gridCol w:w="3352"/>
                        <w:gridCol w:w="3451"/>
                        <w:gridCol w:w="3069"/>
                      </w:tblGrid>
                      <w:tr w:rsidR="004A2BF7" w:rsidRPr="004A2BF7" w14:paraId="1CCC61FD" w14:textId="77777777" w:rsidTr="00237FA7">
                        <w:trPr>
                          <w:trHeight w:val="568"/>
                        </w:trPr>
                        <w:tc>
                          <w:tcPr>
                            <w:tcW w:w="3353" w:type="dxa"/>
                            <w:vAlign w:val="center"/>
                          </w:tcPr>
                          <w:p w14:paraId="1432DC45" w14:textId="77777777" w:rsidR="007904B1" w:rsidRPr="004A2BF7" w:rsidRDefault="007904B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対象</w:t>
                            </w:r>
                          </w:p>
                        </w:tc>
                        <w:tc>
                          <w:tcPr>
                            <w:tcW w:w="3451" w:type="dxa"/>
                            <w:vAlign w:val="center"/>
                          </w:tcPr>
                          <w:p w14:paraId="7E391004" w14:textId="77777777" w:rsidR="007904B1" w:rsidRPr="004A2BF7" w:rsidRDefault="007904B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相談先</w:t>
                            </w:r>
                          </w:p>
                        </w:tc>
                        <w:tc>
                          <w:tcPr>
                            <w:tcW w:w="3068" w:type="dxa"/>
                            <w:vAlign w:val="center"/>
                          </w:tcPr>
                          <w:p w14:paraId="6E285832" w14:textId="5706E266" w:rsidR="007904B1" w:rsidRPr="004A2BF7" w:rsidRDefault="00F06577"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連絡先</w:t>
                            </w:r>
                          </w:p>
                        </w:tc>
                      </w:tr>
                      <w:tr w:rsidR="004A2BF7" w:rsidRPr="004A2BF7" w14:paraId="197052D9" w14:textId="77777777" w:rsidTr="00237FA7">
                        <w:trPr>
                          <w:trHeight w:val="828"/>
                        </w:trPr>
                        <w:tc>
                          <w:tcPr>
                            <w:tcW w:w="3353" w:type="dxa"/>
                            <w:vMerge w:val="restart"/>
                            <w:vAlign w:val="center"/>
                          </w:tcPr>
                          <w:p w14:paraId="67D7E912"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高齢者の方</w:t>
                            </w:r>
                            <w:r w:rsidRPr="004A2BF7">
                              <w:rPr>
                                <w:rFonts w:ascii="HGMaruGothicMPRO" w:eastAsia="HGMaruGothicMPRO" w:hAnsi="HGMaruGothicMPRO"/>
                                <w:sz w:val="24"/>
                                <w:szCs w:val="24"/>
                              </w:rPr>
                              <w:t>は</w:t>
                            </w:r>
                          </w:p>
                        </w:tc>
                        <w:tc>
                          <w:tcPr>
                            <w:tcW w:w="3451" w:type="dxa"/>
                            <w:vAlign w:val="center"/>
                          </w:tcPr>
                          <w:p w14:paraId="11389749" w14:textId="77777777" w:rsidR="00237FA7"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八尾市</w:t>
                            </w:r>
                            <w:r w:rsidRPr="004A2BF7">
                              <w:rPr>
                                <w:rFonts w:ascii="HGMaruGothicMPRO" w:eastAsia="HGMaruGothicMPRO" w:hAnsi="HGMaruGothicMPRO"/>
                                <w:sz w:val="24"/>
                                <w:szCs w:val="24"/>
                              </w:rPr>
                              <w:t>高齢介護課</w:t>
                            </w:r>
                          </w:p>
                          <w:p w14:paraId="07502E2E" w14:textId="6AB9B03F"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sz w:val="24"/>
                                <w:szCs w:val="24"/>
                              </w:rPr>
                              <w:t>地域支援室</w:t>
                            </w:r>
                          </w:p>
                        </w:tc>
                        <w:tc>
                          <w:tcPr>
                            <w:tcW w:w="3068" w:type="dxa"/>
                            <w:vAlign w:val="center"/>
                          </w:tcPr>
                          <w:p w14:paraId="6FCCEDEB" w14:textId="77777777" w:rsidR="007904B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072</w:t>
                            </w:r>
                            <w:r w:rsidR="007904B1" w:rsidRPr="004A2BF7">
                              <w:rPr>
                                <w:rFonts w:ascii="HGMaruGothicMPRO" w:eastAsia="HGMaruGothicMPRO" w:hAnsi="HGMaruGothicMPRO"/>
                                <w:sz w:val="24"/>
                                <w:szCs w:val="24"/>
                              </w:rPr>
                              <w:t>-924-3973</w:t>
                            </w:r>
                          </w:p>
                          <w:p w14:paraId="2A083F47" w14:textId="545712B5" w:rsidR="006E6B1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sz w:val="24"/>
                                <w:szCs w:val="24"/>
                              </w:rPr>
                              <w:t>FAX　072-924-3981</w:t>
                            </w:r>
                          </w:p>
                        </w:tc>
                      </w:tr>
                      <w:tr w:rsidR="004A2BF7" w:rsidRPr="004A2BF7" w14:paraId="6D99950F" w14:textId="77777777" w:rsidTr="007904B1">
                        <w:trPr>
                          <w:trHeight w:val="983"/>
                        </w:trPr>
                        <w:tc>
                          <w:tcPr>
                            <w:tcW w:w="3353" w:type="dxa"/>
                            <w:vMerge/>
                            <w:vAlign w:val="center"/>
                          </w:tcPr>
                          <w:p w14:paraId="05271053" w14:textId="77777777" w:rsidR="007904B1" w:rsidRPr="004A2BF7" w:rsidRDefault="007904B1" w:rsidP="007904B1">
                            <w:pPr>
                              <w:rPr>
                                <w:rFonts w:ascii="HGMaruGothicMPRO" w:eastAsia="HGMaruGothicMPRO" w:hAnsi="HGMaruGothicMPRO"/>
                                <w:sz w:val="24"/>
                                <w:szCs w:val="24"/>
                              </w:rPr>
                            </w:pPr>
                          </w:p>
                        </w:tc>
                        <w:tc>
                          <w:tcPr>
                            <w:tcW w:w="6519" w:type="dxa"/>
                            <w:gridSpan w:val="2"/>
                          </w:tcPr>
                          <w:p w14:paraId="46A9EA30"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各高齢者あんしんセンター</w:t>
                            </w:r>
                          </w:p>
                          <w:p w14:paraId="7F8A0974" w14:textId="541F4C06" w:rsidR="007904B1" w:rsidRPr="004A2BF7" w:rsidRDefault="004C794D" w:rsidP="004C794D">
                            <w:pPr>
                              <w:spacing w:line="0" w:lineRule="atLeast"/>
                              <w:ind w:leftChars="100" w:left="420" w:hangingChars="100" w:hanging="210"/>
                              <w:contextualSpacing/>
                              <w:rPr>
                                <w:rFonts w:ascii="HGMaruGothicMPRO" w:eastAsia="HGMaruGothicMPRO" w:hAnsi="HGMaruGothicMPRO"/>
                                <w:sz w:val="20"/>
                                <w:szCs w:val="20"/>
                              </w:rPr>
                            </w:pPr>
                            <w:r w:rsidRPr="004A2BF7">
                              <w:rPr>
                                <w:rFonts w:ascii="HGMaruGothicMPRO" w:eastAsia="HGMaruGothicMPRO" w:hAnsi="HGMaruGothicMPRO" w:hint="eastAsia"/>
                                <w:szCs w:val="20"/>
                              </w:rPr>
                              <w:t>※</w:t>
                            </w:r>
                            <w:r w:rsidR="007904B1" w:rsidRPr="004A2BF7">
                              <w:rPr>
                                <w:rFonts w:ascii="HGMaruGothicMPRO" w:eastAsia="HGMaruGothicMPRO" w:hAnsi="HGMaruGothicMPRO"/>
                                <w:szCs w:val="20"/>
                              </w:rPr>
                              <w:t>各</w:t>
                            </w:r>
                            <w:r w:rsidR="007904B1" w:rsidRPr="004A2BF7">
                              <w:rPr>
                                <w:rFonts w:ascii="HGMaruGothicMPRO" w:eastAsia="HGMaruGothicMPRO" w:hAnsi="HGMaruGothicMPRO" w:hint="eastAsia"/>
                                <w:szCs w:val="20"/>
                              </w:rPr>
                              <w:t>中学校区に身近な相談窓口として設置されています。</w:t>
                            </w:r>
                            <w:r w:rsidRPr="004A2BF7">
                              <w:rPr>
                                <w:rFonts w:ascii="HGMaruGothicMPRO" w:eastAsia="HGMaruGothicMPRO" w:hAnsi="HGMaruGothicMPRO" w:hint="eastAsia"/>
                                <w:szCs w:val="20"/>
                              </w:rPr>
                              <w:t>詳しく</w:t>
                            </w:r>
                            <w:r w:rsidR="007904B1" w:rsidRPr="004A2BF7">
                              <w:rPr>
                                <w:rFonts w:ascii="HGMaruGothicMPRO" w:eastAsia="HGMaruGothicMPRO" w:hAnsi="HGMaruGothicMPRO" w:hint="eastAsia"/>
                                <w:szCs w:val="20"/>
                              </w:rPr>
                              <w:t>高齢者あんしんセンターを知りたい方は、072-924-3973まで</w:t>
                            </w:r>
                            <w:r w:rsidRPr="004A2BF7">
                              <w:rPr>
                                <w:rFonts w:ascii="HGMaruGothicMPRO" w:eastAsia="HGMaruGothicMPRO" w:hAnsi="HGMaruGothicMPRO" w:hint="eastAsia"/>
                                <w:szCs w:val="20"/>
                              </w:rPr>
                              <w:t>ご連絡ください</w:t>
                            </w:r>
                            <w:r w:rsidRPr="004A2BF7">
                              <w:rPr>
                                <w:rFonts w:ascii="HGMaruGothicMPRO" w:eastAsia="HGMaruGothicMPRO" w:hAnsi="HGMaruGothicMPRO"/>
                                <w:szCs w:val="20"/>
                              </w:rPr>
                              <w:t>。</w:t>
                            </w:r>
                          </w:p>
                        </w:tc>
                      </w:tr>
                      <w:tr w:rsidR="004A2BF7" w:rsidRPr="004A2BF7" w14:paraId="49C5E3E0" w14:textId="77777777" w:rsidTr="00237FA7">
                        <w:trPr>
                          <w:trHeight w:val="778"/>
                        </w:trPr>
                        <w:tc>
                          <w:tcPr>
                            <w:tcW w:w="3353" w:type="dxa"/>
                            <w:vMerge w:val="restart"/>
                            <w:vAlign w:val="center"/>
                          </w:tcPr>
                          <w:p w14:paraId="37F84C46"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障がい</w:t>
                            </w:r>
                            <w:r w:rsidRPr="004A2BF7">
                              <w:rPr>
                                <w:rFonts w:ascii="HGMaruGothicMPRO" w:eastAsia="HGMaruGothicMPRO" w:hAnsi="HGMaruGothicMPRO"/>
                                <w:sz w:val="24"/>
                                <w:szCs w:val="24"/>
                              </w:rPr>
                              <w:t>の</w:t>
                            </w:r>
                            <w:r w:rsidRPr="004A2BF7">
                              <w:rPr>
                                <w:rFonts w:ascii="HGMaruGothicMPRO" w:eastAsia="HGMaruGothicMPRO" w:hAnsi="HGMaruGothicMPRO" w:hint="eastAsia"/>
                                <w:sz w:val="24"/>
                                <w:szCs w:val="24"/>
                              </w:rPr>
                              <w:t>ある方</w:t>
                            </w:r>
                            <w:r w:rsidRPr="004A2BF7">
                              <w:rPr>
                                <w:rFonts w:ascii="HGMaruGothicMPRO" w:eastAsia="HGMaruGothicMPRO" w:hAnsi="HGMaruGothicMPRO"/>
                                <w:sz w:val="24"/>
                                <w:szCs w:val="24"/>
                              </w:rPr>
                              <w:t>は</w:t>
                            </w:r>
                          </w:p>
                        </w:tc>
                        <w:tc>
                          <w:tcPr>
                            <w:tcW w:w="3451" w:type="dxa"/>
                            <w:vAlign w:val="center"/>
                          </w:tcPr>
                          <w:p w14:paraId="4B92DB97"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八尾市</w:t>
                            </w:r>
                            <w:r w:rsidRPr="004A2BF7">
                              <w:rPr>
                                <w:rFonts w:ascii="HGMaruGothicMPRO" w:eastAsia="HGMaruGothicMPRO" w:hAnsi="HGMaruGothicMPRO"/>
                                <w:sz w:val="24"/>
                                <w:szCs w:val="24"/>
                              </w:rPr>
                              <w:t>障</w:t>
                            </w:r>
                            <w:r w:rsidRPr="004A2BF7">
                              <w:rPr>
                                <w:rFonts w:ascii="HGMaruGothicMPRO" w:eastAsia="HGMaruGothicMPRO" w:hAnsi="HGMaruGothicMPRO" w:hint="eastAsia"/>
                                <w:sz w:val="24"/>
                                <w:szCs w:val="24"/>
                              </w:rPr>
                              <w:t>がい</w:t>
                            </w:r>
                            <w:r w:rsidRPr="004A2BF7">
                              <w:rPr>
                                <w:rFonts w:ascii="HGMaruGothicMPRO" w:eastAsia="HGMaruGothicMPRO" w:hAnsi="HGMaruGothicMPRO"/>
                                <w:sz w:val="24"/>
                                <w:szCs w:val="24"/>
                              </w:rPr>
                              <w:t>福祉課</w:t>
                            </w:r>
                            <w:r w:rsidRPr="004A2BF7">
                              <w:rPr>
                                <w:rFonts w:ascii="HGMaruGothicMPRO" w:eastAsia="HGMaruGothicMPRO" w:hAnsi="HGMaruGothicMPRO" w:hint="eastAsia"/>
                                <w:sz w:val="24"/>
                                <w:szCs w:val="24"/>
                              </w:rPr>
                              <w:t xml:space="preserve">　</w:t>
                            </w:r>
                          </w:p>
                          <w:p w14:paraId="5BFF189B"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sz w:val="24"/>
                                <w:szCs w:val="24"/>
                              </w:rPr>
                              <w:t>基幹</w:t>
                            </w:r>
                            <w:r w:rsidRPr="004A2BF7">
                              <w:rPr>
                                <w:rFonts w:ascii="HGMaruGothicMPRO" w:eastAsia="HGMaruGothicMPRO" w:hAnsi="HGMaruGothicMPRO" w:hint="eastAsia"/>
                                <w:sz w:val="24"/>
                                <w:szCs w:val="24"/>
                              </w:rPr>
                              <w:t>相談支援センター</w:t>
                            </w:r>
                          </w:p>
                        </w:tc>
                        <w:tc>
                          <w:tcPr>
                            <w:tcW w:w="3068" w:type="dxa"/>
                            <w:vAlign w:val="center"/>
                          </w:tcPr>
                          <w:p w14:paraId="0A7E9AA7" w14:textId="77777777" w:rsidR="007904B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072-924-3838</w:t>
                            </w:r>
                          </w:p>
                          <w:p w14:paraId="645FC999" w14:textId="67CCED6B" w:rsidR="006E6B11" w:rsidRPr="004A2BF7" w:rsidRDefault="006E6B11" w:rsidP="00237FA7">
                            <w:pPr>
                              <w:jc w:val="center"/>
                              <w:rPr>
                                <w:rFonts w:ascii="HGMaruGothicMPRO" w:eastAsia="HGMaruGothicMPRO" w:hAnsi="HGMaruGothicMPRO"/>
                                <w:sz w:val="24"/>
                                <w:szCs w:val="24"/>
                              </w:rPr>
                            </w:pPr>
                            <w:r w:rsidRPr="004A2BF7">
                              <w:rPr>
                                <w:rFonts w:ascii="HGMaruGothicMPRO" w:eastAsia="HGMaruGothicMPRO" w:hAnsi="HGMaruGothicMPRO"/>
                                <w:sz w:val="24"/>
                                <w:szCs w:val="24"/>
                              </w:rPr>
                              <w:t>FAX　072-922-4900</w:t>
                            </w:r>
                          </w:p>
                        </w:tc>
                      </w:tr>
                      <w:tr w:rsidR="004A2BF7" w:rsidRPr="004A2BF7" w14:paraId="4E0952B4" w14:textId="77777777" w:rsidTr="007904B1">
                        <w:trPr>
                          <w:trHeight w:val="987"/>
                        </w:trPr>
                        <w:tc>
                          <w:tcPr>
                            <w:tcW w:w="3353" w:type="dxa"/>
                            <w:vMerge/>
                            <w:vAlign w:val="center"/>
                          </w:tcPr>
                          <w:p w14:paraId="47C3D46D" w14:textId="77777777" w:rsidR="007904B1" w:rsidRPr="004A2BF7" w:rsidRDefault="007904B1" w:rsidP="007904B1">
                            <w:pPr>
                              <w:rPr>
                                <w:rFonts w:ascii="HGMaruGothicMPRO" w:eastAsia="HGMaruGothicMPRO" w:hAnsi="HGMaruGothicMPRO"/>
                                <w:sz w:val="24"/>
                                <w:szCs w:val="24"/>
                              </w:rPr>
                            </w:pPr>
                          </w:p>
                        </w:tc>
                        <w:tc>
                          <w:tcPr>
                            <w:tcW w:w="6519" w:type="dxa"/>
                            <w:gridSpan w:val="2"/>
                          </w:tcPr>
                          <w:p w14:paraId="3EB94173"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委託相談支援事業所</w:t>
                            </w:r>
                          </w:p>
                          <w:p w14:paraId="6E36F95D" w14:textId="5A4EDC9B" w:rsidR="007904B1" w:rsidRPr="004A2BF7" w:rsidRDefault="004C794D" w:rsidP="004C794D">
                            <w:pPr>
                              <w:spacing w:line="0" w:lineRule="atLeast"/>
                              <w:ind w:leftChars="100" w:left="420" w:hangingChars="100" w:hanging="210"/>
                              <w:contextualSpacing/>
                              <w:rPr>
                                <w:rFonts w:ascii="HGMaruGothicMPRO" w:eastAsia="HGMaruGothicMPRO" w:hAnsi="HGMaruGothicMPRO"/>
                                <w:sz w:val="20"/>
                                <w:szCs w:val="20"/>
                              </w:rPr>
                            </w:pPr>
                            <w:r w:rsidRPr="004A2BF7">
                              <w:rPr>
                                <w:rFonts w:ascii="HGMaruGothicMPRO" w:eastAsia="HGMaruGothicMPRO" w:hAnsi="HGMaruGothicMPRO" w:hint="eastAsia"/>
                                <w:szCs w:val="20"/>
                              </w:rPr>
                              <w:t>※</w:t>
                            </w:r>
                            <w:r w:rsidR="007904B1" w:rsidRPr="004A2BF7">
                              <w:rPr>
                                <w:rFonts w:ascii="HGMaruGothicMPRO" w:eastAsia="HGMaruGothicMPRO" w:hAnsi="HGMaruGothicMPRO"/>
                                <w:szCs w:val="20"/>
                              </w:rPr>
                              <w:t>市内に４つの相談窓口</w:t>
                            </w:r>
                            <w:r w:rsidR="007904B1" w:rsidRPr="004A2BF7">
                              <w:rPr>
                                <w:rFonts w:ascii="HGMaruGothicMPRO" w:eastAsia="HGMaruGothicMPRO" w:hAnsi="HGMaruGothicMPRO" w:hint="eastAsia"/>
                                <w:szCs w:val="20"/>
                              </w:rPr>
                              <w:t>が</w:t>
                            </w:r>
                            <w:r w:rsidR="007904B1" w:rsidRPr="004A2BF7">
                              <w:rPr>
                                <w:rFonts w:ascii="HGMaruGothicMPRO" w:eastAsia="HGMaruGothicMPRO" w:hAnsi="HGMaruGothicMPRO"/>
                                <w:szCs w:val="20"/>
                              </w:rPr>
                              <w:t>設置されています</w:t>
                            </w:r>
                            <w:r w:rsidR="007904B1" w:rsidRPr="004A2BF7">
                              <w:rPr>
                                <w:rFonts w:ascii="HGMaruGothicMPRO" w:eastAsia="HGMaruGothicMPRO" w:hAnsi="HGMaruGothicMPRO" w:hint="eastAsia"/>
                                <w:szCs w:val="20"/>
                              </w:rPr>
                              <w:t>。</w:t>
                            </w:r>
                            <w:r w:rsidRPr="004A2BF7">
                              <w:rPr>
                                <w:rFonts w:ascii="HGMaruGothicMPRO" w:eastAsia="HGMaruGothicMPRO" w:hAnsi="HGMaruGothicMPRO" w:hint="eastAsia"/>
                                <w:szCs w:val="20"/>
                              </w:rPr>
                              <w:t>詳しく委託</w:t>
                            </w:r>
                            <w:r w:rsidRPr="004A2BF7">
                              <w:rPr>
                                <w:rFonts w:ascii="HGMaruGothicMPRO" w:eastAsia="HGMaruGothicMPRO" w:hAnsi="HGMaruGothicMPRO"/>
                                <w:szCs w:val="20"/>
                              </w:rPr>
                              <w:t>相談支援事業所を</w:t>
                            </w:r>
                            <w:r w:rsidR="007904B1" w:rsidRPr="004A2BF7">
                              <w:rPr>
                                <w:rFonts w:ascii="HGMaruGothicMPRO" w:eastAsia="HGMaruGothicMPRO" w:hAnsi="HGMaruGothicMPRO" w:hint="eastAsia"/>
                                <w:szCs w:val="20"/>
                              </w:rPr>
                              <w:t>知りたい方は072-924-3838まで</w:t>
                            </w:r>
                            <w:r w:rsidRPr="004A2BF7">
                              <w:rPr>
                                <w:rFonts w:ascii="HGMaruGothicMPRO" w:eastAsia="HGMaruGothicMPRO" w:hAnsi="HGMaruGothicMPRO" w:hint="eastAsia"/>
                                <w:szCs w:val="20"/>
                              </w:rPr>
                              <w:t>ご連絡</w:t>
                            </w:r>
                            <w:r w:rsidRPr="004A2BF7">
                              <w:rPr>
                                <w:rFonts w:ascii="HGMaruGothicMPRO" w:eastAsia="HGMaruGothicMPRO" w:hAnsi="HGMaruGothicMPRO"/>
                                <w:szCs w:val="20"/>
                              </w:rPr>
                              <w:t>下さい。</w:t>
                            </w:r>
                          </w:p>
                        </w:tc>
                      </w:tr>
                      <w:tr w:rsidR="004A2BF7" w:rsidRPr="004A2BF7" w14:paraId="6857516C" w14:textId="77777777" w:rsidTr="00237FA7">
                        <w:trPr>
                          <w:trHeight w:val="1023"/>
                        </w:trPr>
                        <w:tc>
                          <w:tcPr>
                            <w:tcW w:w="3353" w:type="dxa"/>
                            <w:vAlign w:val="center"/>
                          </w:tcPr>
                          <w:p w14:paraId="61E9B6C2" w14:textId="77777777" w:rsidR="0026764B"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sz w:val="24"/>
                                <w:szCs w:val="24"/>
                              </w:rPr>
                              <w:t>どこに相談したらいいか</w:t>
                            </w:r>
                          </w:p>
                          <w:p w14:paraId="56B6AF36" w14:textId="5E15259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sz w:val="24"/>
                                <w:szCs w:val="24"/>
                              </w:rPr>
                              <w:t>わからない方</w:t>
                            </w:r>
                            <w:r w:rsidRPr="004A2BF7">
                              <w:rPr>
                                <w:rFonts w:ascii="HGMaruGothicMPRO" w:eastAsia="HGMaruGothicMPRO" w:hAnsi="HGMaruGothicMPRO" w:hint="eastAsia"/>
                                <w:sz w:val="24"/>
                                <w:szCs w:val="24"/>
                              </w:rPr>
                              <w:t>は</w:t>
                            </w:r>
                          </w:p>
                        </w:tc>
                        <w:tc>
                          <w:tcPr>
                            <w:tcW w:w="3451" w:type="dxa"/>
                            <w:vAlign w:val="center"/>
                          </w:tcPr>
                          <w:p w14:paraId="396C9311"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八尾市</w:t>
                            </w:r>
                            <w:r w:rsidRPr="004A2BF7">
                              <w:rPr>
                                <w:rFonts w:ascii="HGMaruGothicMPRO" w:eastAsia="HGMaruGothicMPRO" w:hAnsi="HGMaruGothicMPRO"/>
                                <w:sz w:val="24"/>
                                <w:szCs w:val="24"/>
                              </w:rPr>
                              <w:t>社会福祉協議会</w:t>
                            </w:r>
                          </w:p>
                          <w:p w14:paraId="098B5764" w14:textId="77777777" w:rsidR="0026764B"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sz w:val="24"/>
                                <w:szCs w:val="24"/>
                              </w:rPr>
                              <w:t>権利擁護センター</w:t>
                            </w:r>
                          </w:p>
                          <w:p w14:paraId="1552D4F6" w14:textId="41A4579E" w:rsidR="007904B1" w:rsidRPr="004A2BF7" w:rsidRDefault="0026764B"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w:t>
                            </w:r>
                            <w:r w:rsidRPr="004A2BF7">
                              <w:rPr>
                                <w:rFonts w:ascii="HGMaruGothicMPRO" w:eastAsia="HGMaruGothicMPRO" w:hAnsi="HGMaruGothicMPRO"/>
                                <w:sz w:val="24"/>
                                <w:szCs w:val="24"/>
                              </w:rPr>
                              <w:t>ほっとネット）</w:t>
                            </w:r>
                          </w:p>
                        </w:tc>
                        <w:tc>
                          <w:tcPr>
                            <w:tcW w:w="3068" w:type="dxa"/>
                            <w:vAlign w:val="center"/>
                          </w:tcPr>
                          <w:p w14:paraId="7C81FE72" w14:textId="77777777" w:rsidR="007904B1" w:rsidRPr="004A2BF7" w:rsidRDefault="00B979F3" w:rsidP="00237FA7">
                            <w:pPr>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072-924-0957</w:t>
                            </w:r>
                          </w:p>
                          <w:p w14:paraId="25C0966B" w14:textId="798EB20B" w:rsidR="00B979F3" w:rsidRPr="004A2BF7" w:rsidRDefault="00B979F3" w:rsidP="00B979F3">
                            <w:pPr>
                              <w:rPr>
                                <w:rFonts w:ascii="HGMaruGothicMPRO" w:eastAsia="HGMaruGothicMPRO" w:hAnsi="HGMaruGothicMPRO"/>
                                <w:sz w:val="24"/>
                                <w:szCs w:val="24"/>
                              </w:rPr>
                            </w:pPr>
                            <w:r w:rsidRPr="004A2BF7">
                              <w:rPr>
                                <w:rFonts w:ascii="HGMaruGothicMPRO" w:eastAsia="HGMaruGothicMPRO" w:hAnsi="HGMaruGothicMPRO"/>
                                <w:sz w:val="24"/>
                                <w:szCs w:val="24"/>
                              </w:rPr>
                              <w:t>FAX</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072-924-0974</w:t>
                            </w:r>
                          </w:p>
                        </w:tc>
                      </w:tr>
                      <w:tr w:rsidR="004A2BF7" w:rsidRPr="004A2BF7" w14:paraId="4FC33E79" w14:textId="77777777" w:rsidTr="00237FA7">
                        <w:trPr>
                          <w:trHeight w:val="970"/>
                        </w:trPr>
                        <w:tc>
                          <w:tcPr>
                            <w:tcW w:w="3353" w:type="dxa"/>
                            <w:vAlign w:val="center"/>
                          </w:tcPr>
                          <w:p w14:paraId="78DB922B" w14:textId="77777777" w:rsidR="007904B1" w:rsidRPr="004A2BF7" w:rsidRDefault="007904B1"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身近な法的トラブルについて</w:t>
                            </w:r>
                          </w:p>
                        </w:tc>
                        <w:tc>
                          <w:tcPr>
                            <w:tcW w:w="3451" w:type="dxa"/>
                            <w:vAlign w:val="center"/>
                          </w:tcPr>
                          <w:p w14:paraId="1A837814"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日本司法支援センター</w:t>
                            </w:r>
                          </w:p>
                          <w:p w14:paraId="40A265DE" w14:textId="77777777" w:rsidR="007904B1" w:rsidRPr="004A2BF7" w:rsidRDefault="007904B1"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「法テラス」</w:t>
                            </w:r>
                          </w:p>
                        </w:tc>
                        <w:tc>
                          <w:tcPr>
                            <w:tcW w:w="3068" w:type="dxa"/>
                            <w:vAlign w:val="center"/>
                          </w:tcPr>
                          <w:p w14:paraId="312ABDE1" w14:textId="4129A932" w:rsidR="007904B1" w:rsidRPr="004A2BF7" w:rsidRDefault="00815585" w:rsidP="00237FA7">
                            <w:pPr>
                              <w:ind w:rightChars="-59" w:right="-124"/>
                              <w:jc w:val="cente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7904B1" w:rsidRPr="004A2BF7">
                              <w:rPr>
                                <w:rFonts w:ascii="HGMaruGothicMPRO" w:eastAsia="HGMaruGothicMPRO" w:hAnsi="HGMaruGothicMPRO" w:hint="eastAsia"/>
                                <w:sz w:val="24"/>
                                <w:szCs w:val="24"/>
                              </w:rPr>
                              <w:t>050-3383-5425</w:t>
                            </w:r>
                          </w:p>
                        </w:tc>
                      </w:tr>
                      <w:tr w:rsidR="004A2BF7" w:rsidRPr="004A2BF7" w14:paraId="17165165" w14:textId="77777777" w:rsidTr="007904B1">
                        <w:trPr>
                          <w:trHeight w:val="411"/>
                        </w:trPr>
                        <w:tc>
                          <w:tcPr>
                            <w:tcW w:w="9872" w:type="dxa"/>
                            <w:gridSpan w:val="3"/>
                            <w:vAlign w:val="center"/>
                          </w:tcPr>
                          <w:p w14:paraId="1964EE87" w14:textId="77777777" w:rsidR="0026764B" w:rsidRPr="004A2BF7" w:rsidRDefault="0026764B" w:rsidP="007904B1">
                            <w:pPr>
                              <w:ind w:firstLineChars="200" w:firstLine="480"/>
                              <w:rPr>
                                <w:rFonts w:ascii="HGMaruGothicMPRO" w:eastAsia="HGMaruGothicMPRO" w:hAnsi="HGMaruGothicMPRO"/>
                                <w:sz w:val="24"/>
                                <w:szCs w:val="24"/>
                              </w:rPr>
                            </w:pPr>
                          </w:p>
                          <w:p w14:paraId="501F7574" w14:textId="77777777" w:rsidR="007904B1" w:rsidRPr="004A2BF7" w:rsidRDefault="007904B1" w:rsidP="0026764B">
                            <w:pPr>
                              <w:jc w:val="center"/>
                              <w:rPr>
                                <w:rFonts w:ascii="HGMaruGothicMPRO" w:eastAsia="HGMaruGothicMPRO" w:hAnsi="HGMaruGothicMPRO"/>
                                <w:sz w:val="26"/>
                                <w:szCs w:val="26"/>
                              </w:rPr>
                            </w:pPr>
                            <w:r w:rsidRPr="004A2BF7">
                              <w:rPr>
                                <w:rFonts w:ascii="HGMaruGothicMPRO" w:eastAsia="HGMaruGothicMPRO" w:hAnsi="HGMaruGothicMPRO" w:hint="eastAsia"/>
                                <w:sz w:val="26"/>
                                <w:szCs w:val="26"/>
                              </w:rPr>
                              <w:t>権利擁護相談や、成年後見制度の利用手続き等の援助を行っている専門職団体</w:t>
                            </w:r>
                          </w:p>
                          <w:p w14:paraId="10408AB7" w14:textId="77777777" w:rsidR="0026764B" w:rsidRPr="004A2BF7" w:rsidRDefault="0026764B" w:rsidP="007904B1">
                            <w:pPr>
                              <w:ind w:firstLineChars="200" w:firstLine="480"/>
                              <w:rPr>
                                <w:rFonts w:ascii="HGMaruGothicMPRO" w:eastAsia="HGMaruGothicMPRO" w:hAnsi="HGMaruGothicMPRO"/>
                                <w:sz w:val="24"/>
                                <w:szCs w:val="24"/>
                              </w:rPr>
                            </w:pPr>
                          </w:p>
                        </w:tc>
                      </w:tr>
                      <w:tr w:rsidR="004A2BF7" w:rsidRPr="004A2BF7" w14:paraId="749708BA" w14:textId="1436EDD2" w:rsidTr="0026764B">
                        <w:trPr>
                          <w:trHeight w:val="1282"/>
                        </w:trPr>
                        <w:tc>
                          <w:tcPr>
                            <w:tcW w:w="6804" w:type="dxa"/>
                            <w:gridSpan w:val="2"/>
                            <w:vAlign w:val="center"/>
                          </w:tcPr>
                          <w:p w14:paraId="07398E29" w14:textId="77777777" w:rsidR="0026764B" w:rsidRPr="004A2BF7" w:rsidRDefault="0026764B"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・（公社）大阪社会福祉士会ぱあとなあ</w:t>
                            </w:r>
                          </w:p>
                          <w:p w14:paraId="20746CB7" w14:textId="63B5EE66" w:rsidR="0026764B" w:rsidRPr="004A2BF7" w:rsidRDefault="0026764B" w:rsidP="007904B1">
                            <w:pPr>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・（公社）成年後見センター　リーガルサポート大阪支部　　　　 </w:t>
                            </w:r>
                          </w:p>
                          <w:p w14:paraId="2D7B7728" w14:textId="62ED15CA" w:rsidR="0026764B" w:rsidRPr="004A2BF7" w:rsidRDefault="0026764B" w:rsidP="0026764B">
                            <w:pPr>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・大阪弁護士会　高齢者・障害者総合支援センターひまわり　 　 </w:t>
                            </w:r>
                          </w:p>
                        </w:tc>
                        <w:tc>
                          <w:tcPr>
                            <w:tcW w:w="3068" w:type="dxa"/>
                            <w:vAlign w:val="center"/>
                          </w:tcPr>
                          <w:p w14:paraId="5926C2E4" w14:textId="313B2726" w:rsidR="0026764B" w:rsidRPr="004A2BF7" w:rsidRDefault="00815585" w:rsidP="00815585">
                            <w:pP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26764B" w:rsidRPr="004A2BF7">
                              <w:rPr>
                                <w:rFonts w:ascii="HGMaruGothicMPRO" w:eastAsia="HGMaruGothicMPRO" w:hAnsi="HGMaruGothicMPRO" w:hint="eastAsia"/>
                                <w:sz w:val="24"/>
                                <w:szCs w:val="24"/>
                              </w:rPr>
                              <w:t>06-4304-277</w:t>
                            </w:r>
                            <w:r w:rsidR="00B25F39" w:rsidRPr="004A2BF7">
                              <w:rPr>
                                <w:rFonts w:ascii="HGMaruGothicMPRO" w:eastAsia="HGMaruGothicMPRO" w:hAnsi="HGMaruGothicMPRO" w:hint="eastAsia"/>
                                <w:sz w:val="24"/>
                                <w:szCs w:val="24"/>
                              </w:rPr>
                              <w:t>２</w:t>
                            </w:r>
                          </w:p>
                          <w:p w14:paraId="441C2D0C" w14:textId="77DED59D" w:rsidR="0026764B" w:rsidRPr="004A2BF7" w:rsidRDefault="00815585" w:rsidP="00815585">
                            <w:pPr>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電話　</w:t>
                            </w:r>
                            <w:r w:rsidR="0026764B" w:rsidRPr="004A2BF7">
                              <w:rPr>
                                <w:rFonts w:ascii="HGMaruGothicMPRO" w:eastAsia="HGMaruGothicMPRO" w:hAnsi="HGMaruGothicMPRO" w:hint="eastAsia"/>
                                <w:sz w:val="24"/>
                                <w:szCs w:val="24"/>
                              </w:rPr>
                              <w:t>06-4790-5643</w:t>
                            </w:r>
                          </w:p>
                          <w:p w14:paraId="1A4E42D2" w14:textId="6D0BDB64" w:rsidR="0026764B" w:rsidRPr="004A2BF7" w:rsidRDefault="00815585" w:rsidP="00815585">
                            <w:pPr>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26764B" w:rsidRPr="004A2BF7">
                              <w:rPr>
                                <w:rFonts w:ascii="HGMaruGothicMPRO" w:eastAsia="HGMaruGothicMPRO" w:hAnsi="HGMaruGothicMPRO" w:hint="eastAsia"/>
                                <w:sz w:val="24"/>
                                <w:szCs w:val="24"/>
                              </w:rPr>
                              <w:t>06-6364-1251</w:t>
                            </w:r>
                          </w:p>
                        </w:tc>
                      </w:tr>
                      <w:tr w:rsidR="004A2BF7" w:rsidRPr="004A2BF7" w14:paraId="604B8B3D" w14:textId="6D210CB2" w:rsidTr="0026764B">
                        <w:trPr>
                          <w:trHeight w:val="1204"/>
                        </w:trPr>
                        <w:tc>
                          <w:tcPr>
                            <w:tcW w:w="3353" w:type="dxa"/>
                            <w:vAlign w:val="center"/>
                          </w:tcPr>
                          <w:p w14:paraId="6136C78C" w14:textId="77777777" w:rsidR="0026764B" w:rsidRPr="004A2BF7" w:rsidRDefault="0026764B"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任意後見制度について</w:t>
                            </w:r>
                          </w:p>
                        </w:tc>
                        <w:tc>
                          <w:tcPr>
                            <w:tcW w:w="3450" w:type="dxa"/>
                            <w:vAlign w:val="center"/>
                          </w:tcPr>
                          <w:p w14:paraId="0D9228FE" w14:textId="77777777" w:rsidR="0026764B" w:rsidRPr="004A2BF7" w:rsidRDefault="0026764B" w:rsidP="00237FA7">
                            <w:pPr>
                              <w:rPr>
                                <w:rFonts w:ascii="HGMaruGothicMPRO" w:eastAsia="HGMaruGothicMPRO" w:hAnsi="HGMaruGothicMPRO"/>
                                <w:sz w:val="24"/>
                                <w:szCs w:val="24"/>
                              </w:rPr>
                            </w:pPr>
                            <w:r w:rsidRPr="004A2BF7">
                              <w:rPr>
                                <w:rFonts w:ascii="HGMaruGothicMPRO" w:eastAsia="HGMaruGothicMPRO" w:hAnsi="HGMaruGothicMPRO" w:hint="eastAsia"/>
                                <w:sz w:val="24"/>
                                <w:szCs w:val="24"/>
                              </w:rPr>
                              <w:t>公証役場（大阪府内11カ所）</w:t>
                            </w:r>
                          </w:p>
                          <w:p w14:paraId="3B3B57AA" w14:textId="1A0FDF5B" w:rsidR="0026764B" w:rsidRPr="004A2BF7" w:rsidRDefault="0026764B" w:rsidP="00237FA7">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　東</w:t>
                            </w:r>
                            <w:r w:rsidRPr="004A2BF7">
                              <w:rPr>
                                <w:rFonts w:ascii="HGMaruGothicMPRO" w:eastAsia="HGMaruGothicMPRO" w:hAnsi="HGMaruGothicMPRO"/>
                                <w:sz w:val="24"/>
                                <w:szCs w:val="24"/>
                              </w:rPr>
                              <w:t>大阪公証役場</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p>
                          <w:p w14:paraId="6E9EE1DB" w14:textId="64631716" w:rsidR="0026764B" w:rsidRPr="004A2BF7" w:rsidRDefault="0026764B" w:rsidP="0026764B">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上六</w:t>
                            </w:r>
                            <w:r w:rsidRPr="004A2BF7">
                              <w:rPr>
                                <w:rFonts w:ascii="HGMaruGothicMPRO" w:eastAsia="HGMaruGothicMPRO" w:hAnsi="HGMaruGothicMPRO" w:hint="eastAsia"/>
                                <w:sz w:val="24"/>
                                <w:szCs w:val="24"/>
                              </w:rPr>
                              <w:t xml:space="preserve">公証役場　</w:t>
                            </w:r>
                            <w:r w:rsidRPr="004A2BF7">
                              <w:rPr>
                                <w:rFonts w:ascii="HGMaruGothicMPRO" w:eastAsia="HGMaruGothicMPRO" w:hAnsi="HGMaruGothicMPRO"/>
                                <w:sz w:val="24"/>
                                <w:szCs w:val="24"/>
                              </w:rPr>
                              <w:t xml:space="preserve">　</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r w:rsidRPr="004A2BF7">
                              <w:rPr>
                                <w:rFonts w:ascii="HGMaruGothicMPRO" w:eastAsia="HGMaruGothicMPRO" w:hAnsi="HGMaruGothicMPRO" w:hint="eastAsia"/>
                                <w:sz w:val="24"/>
                                <w:szCs w:val="24"/>
                              </w:rPr>
                              <w:t xml:space="preserve">　</w:t>
                            </w:r>
                            <w:r w:rsidRPr="004A2BF7">
                              <w:rPr>
                                <w:rFonts w:ascii="HGMaruGothicMPRO" w:eastAsia="HGMaruGothicMPRO" w:hAnsi="HGMaruGothicMPRO"/>
                                <w:sz w:val="24"/>
                                <w:szCs w:val="24"/>
                              </w:rPr>
                              <w:t xml:space="preserve">　</w:t>
                            </w:r>
                          </w:p>
                        </w:tc>
                        <w:tc>
                          <w:tcPr>
                            <w:tcW w:w="3069" w:type="dxa"/>
                            <w:vAlign w:val="center"/>
                          </w:tcPr>
                          <w:p w14:paraId="3FC9DC3D" w14:textId="77777777" w:rsidR="00D40F9D" w:rsidRPr="004A2BF7" w:rsidRDefault="00D40F9D" w:rsidP="0026764B">
                            <w:pPr>
                              <w:spacing w:line="0" w:lineRule="atLeast"/>
                              <w:ind w:firstLineChars="100" w:firstLine="240"/>
                              <w:contextualSpacing/>
                              <w:jc w:val="center"/>
                              <w:rPr>
                                <w:rFonts w:ascii="HGMaruGothicMPRO" w:eastAsia="HGMaruGothicMPRO" w:hAnsi="HGMaruGothicMPRO"/>
                                <w:sz w:val="24"/>
                                <w:szCs w:val="24"/>
                              </w:rPr>
                            </w:pPr>
                          </w:p>
                          <w:p w14:paraId="7C862C8D" w14:textId="5DC0689A" w:rsidR="0026764B" w:rsidRPr="004A2BF7" w:rsidRDefault="00815585" w:rsidP="00815585">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電話</w:t>
                            </w:r>
                            <w:r w:rsidRPr="004A2BF7">
                              <w:rPr>
                                <w:rFonts w:ascii="HGMaruGothicMPRO" w:eastAsia="HGMaruGothicMPRO" w:hAnsi="HGMaruGothicMPRO"/>
                                <w:sz w:val="24"/>
                                <w:szCs w:val="24"/>
                              </w:rPr>
                              <w:t xml:space="preserve">　</w:t>
                            </w:r>
                            <w:r w:rsidR="0026764B" w:rsidRPr="004A2BF7">
                              <w:rPr>
                                <w:rFonts w:ascii="HGMaruGothicMPRO" w:eastAsia="HGMaruGothicMPRO" w:hAnsi="HGMaruGothicMPRO" w:hint="eastAsia"/>
                                <w:sz w:val="24"/>
                                <w:szCs w:val="24"/>
                              </w:rPr>
                              <w:t>06-6725-3882</w:t>
                            </w:r>
                          </w:p>
                          <w:p w14:paraId="27F1045F" w14:textId="0CE3B5D5" w:rsidR="0026764B" w:rsidRPr="004A2BF7" w:rsidRDefault="00815585" w:rsidP="00815585">
                            <w:pPr>
                              <w:spacing w:line="0" w:lineRule="atLeast"/>
                              <w:contextualSpacing/>
                              <w:rPr>
                                <w:rFonts w:ascii="HGMaruGothicMPRO" w:eastAsia="HGMaruGothicMPRO" w:hAnsi="HGMaruGothicMPRO"/>
                                <w:sz w:val="24"/>
                                <w:szCs w:val="24"/>
                              </w:rPr>
                            </w:pPr>
                            <w:r w:rsidRPr="004A2BF7">
                              <w:rPr>
                                <w:rFonts w:ascii="HGMaruGothicMPRO" w:eastAsia="HGMaruGothicMPRO" w:hAnsi="HGMaruGothicMPRO" w:hint="eastAsia"/>
                                <w:sz w:val="24"/>
                                <w:szCs w:val="24"/>
                              </w:rPr>
                              <w:t xml:space="preserve">電話　</w:t>
                            </w:r>
                            <w:r w:rsidR="0026764B" w:rsidRPr="004A2BF7">
                              <w:rPr>
                                <w:rFonts w:ascii="HGMaruGothicMPRO" w:eastAsia="HGMaruGothicMPRO" w:hAnsi="HGMaruGothicMPRO" w:hint="eastAsia"/>
                                <w:sz w:val="24"/>
                                <w:szCs w:val="24"/>
                              </w:rPr>
                              <w:t>06-6763-3649</w:t>
                            </w:r>
                          </w:p>
                        </w:tc>
                      </w:tr>
                    </w:tbl>
                    <w:p w14:paraId="4D298697" w14:textId="77777777" w:rsidR="007904B1" w:rsidRPr="004A2BF7" w:rsidRDefault="007904B1" w:rsidP="001422CD">
                      <w:pPr>
                        <w:ind w:firstLineChars="100" w:firstLine="210"/>
                        <w:jc w:val="left"/>
                        <w:rPr>
                          <w:rFonts w:ascii="HGMaruGothicMPRO" w:eastAsia="HGMaruGothicMPRO" w:hAnsi="HGMaruGothicMPRO"/>
                        </w:rPr>
                      </w:pPr>
                    </w:p>
                    <w:p w14:paraId="6278B6CE" w14:textId="77777777" w:rsidR="00BE2028" w:rsidRPr="004A2BF7" w:rsidRDefault="00BE2028" w:rsidP="001422CD">
                      <w:pPr>
                        <w:ind w:firstLineChars="100" w:firstLine="210"/>
                        <w:jc w:val="left"/>
                        <w:rPr>
                          <w:rFonts w:ascii="HGMaruGothicMPRO" w:eastAsia="HGMaruGothicMPRO" w:hAnsi="HGMaruGothicMPRO"/>
                        </w:rPr>
                      </w:pPr>
                    </w:p>
                    <w:p w14:paraId="4C09D5C7" w14:textId="77777777" w:rsidR="00BE2028" w:rsidRPr="004A2BF7" w:rsidRDefault="00BE2028" w:rsidP="001422CD">
                      <w:pPr>
                        <w:ind w:firstLineChars="100" w:firstLine="210"/>
                        <w:jc w:val="left"/>
                        <w:rPr>
                          <w:rFonts w:ascii="HGMaruGothicMPRO" w:eastAsia="HGMaruGothicMPRO" w:hAnsi="HGMaruGothicMPRO"/>
                        </w:rPr>
                      </w:pPr>
                    </w:p>
                    <w:p w14:paraId="305AFE13" w14:textId="77777777" w:rsidR="00BE2028" w:rsidRPr="004A2BF7" w:rsidRDefault="00BE2028" w:rsidP="001422CD">
                      <w:pPr>
                        <w:ind w:firstLineChars="100" w:firstLine="210"/>
                        <w:jc w:val="left"/>
                        <w:rPr>
                          <w:rFonts w:ascii="HGMaruGothicMPRO" w:eastAsia="HGMaruGothicMPRO" w:hAnsi="HGMaruGothicMPRO"/>
                        </w:rPr>
                      </w:pPr>
                    </w:p>
                    <w:p w14:paraId="2DD1DD05" w14:textId="77777777" w:rsidR="00BE2028" w:rsidRPr="004A2BF7" w:rsidRDefault="00BE2028" w:rsidP="001422CD">
                      <w:pPr>
                        <w:ind w:firstLineChars="100" w:firstLine="210"/>
                        <w:jc w:val="left"/>
                        <w:rPr>
                          <w:rFonts w:ascii="HGMaruGothicMPRO" w:eastAsia="HGMaruGothicMPRO" w:hAnsi="HGMaruGothicMPRO"/>
                        </w:rPr>
                      </w:pPr>
                    </w:p>
                    <w:p w14:paraId="6718D28B" w14:textId="77777777" w:rsidR="00BE2028" w:rsidRPr="004A2BF7" w:rsidRDefault="00BE2028" w:rsidP="001422CD">
                      <w:pPr>
                        <w:ind w:firstLineChars="100" w:firstLine="210"/>
                        <w:jc w:val="left"/>
                        <w:rPr>
                          <w:rFonts w:ascii="HGMaruGothicMPRO" w:eastAsia="HGMaruGothicMPRO" w:hAnsi="HGMaruGothicMPRO"/>
                        </w:rPr>
                      </w:pPr>
                    </w:p>
                    <w:p w14:paraId="3E521482" w14:textId="77777777" w:rsidR="00BE2028" w:rsidRPr="004A2BF7" w:rsidRDefault="00BE2028" w:rsidP="001422CD">
                      <w:pPr>
                        <w:ind w:firstLineChars="100" w:firstLine="210"/>
                        <w:jc w:val="left"/>
                        <w:rPr>
                          <w:rFonts w:ascii="HGMaruGothicMPRO" w:eastAsia="HGMaruGothicMPRO" w:hAnsi="HGMaruGothicMPRO"/>
                        </w:rPr>
                      </w:pPr>
                    </w:p>
                  </w:txbxContent>
                </v:textbox>
                <w10:wrap anchorx="margin"/>
              </v:rect>
            </w:pict>
          </mc:Fallback>
        </mc:AlternateContent>
      </w:r>
    </w:p>
    <w:p w14:paraId="0381238A"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0C3D1444"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1E3F31D9"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79680DB2"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27E26AE3"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342B5ECE"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7EE0E497"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14AE7A4E"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0496C926"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27AF5CDF"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0D8A94FB"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18821CFB"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529E7AB6"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24D6746E"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523D7168"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1A348DA2"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6D2A3413"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071CADE6"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724800BB"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p w14:paraId="4F50FE45" w14:textId="77777777" w:rsidR="001422CD" w:rsidRPr="004A2BF7" w:rsidRDefault="001422CD" w:rsidP="00540949">
      <w:pPr>
        <w:spacing w:line="0" w:lineRule="atLeast"/>
        <w:ind w:leftChars="100" w:left="210" w:firstLineChars="100" w:firstLine="210"/>
        <w:contextualSpacing/>
        <w:rPr>
          <w:rFonts w:ascii="メイリオ" w:eastAsia="メイリオ" w:hAnsi="メイリオ" w:cs="メイリオ"/>
          <w:kern w:val="0"/>
          <w:szCs w:val="21"/>
        </w:rPr>
      </w:pPr>
    </w:p>
    <w:sectPr w:rsidR="001422CD" w:rsidRPr="004A2BF7" w:rsidSect="00281BA9">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6B9" w14:textId="77777777" w:rsidR="007904B1" w:rsidRDefault="007904B1" w:rsidP="009C05BA">
      <w:r>
        <w:separator/>
      </w:r>
    </w:p>
  </w:endnote>
  <w:endnote w:type="continuationSeparator" w:id="0">
    <w:p w14:paraId="65A6A773" w14:textId="77777777" w:rsidR="007904B1" w:rsidRDefault="007904B1" w:rsidP="009C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0F9A" w14:textId="77777777" w:rsidR="007904B1" w:rsidRDefault="007904B1" w:rsidP="009C05BA">
      <w:r>
        <w:separator/>
      </w:r>
    </w:p>
  </w:footnote>
  <w:footnote w:type="continuationSeparator" w:id="0">
    <w:p w14:paraId="6BB96C9B" w14:textId="77777777" w:rsidR="007904B1" w:rsidRDefault="007904B1" w:rsidP="009C0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0D"/>
    <w:rsid w:val="00017F83"/>
    <w:rsid w:val="0002621B"/>
    <w:rsid w:val="000759A0"/>
    <w:rsid w:val="000A3962"/>
    <w:rsid w:val="000B2D83"/>
    <w:rsid w:val="001422CD"/>
    <w:rsid w:val="00171EB0"/>
    <w:rsid w:val="00184796"/>
    <w:rsid w:val="001B5DD7"/>
    <w:rsid w:val="001B7A41"/>
    <w:rsid w:val="001F4793"/>
    <w:rsid w:val="00237FA7"/>
    <w:rsid w:val="0025378D"/>
    <w:rsid w:val="00254B20"/>
    <w:rsid w:val="0026764B"/>
    <w:rsid w:val="00281BA9"/>
    <w:rsid w:val="002E2279"/>
    <w:rsid w:val="003263C7"/>
    <w:rsid w:val="00413FC5"/>
    <w:rsid w:val="00475020"/>
    <w:rsid w:val="00486A2B"/>
    <w:rsid w:val="004A2BF7"/>
    <w:rsid w:val="004C021A"/>
    <w:rsid w:val="004C153F"/>
    <w:rsid w:val="004C794D"/>
    <w:rsid w:val="004F0061"/>
    <w:rsid w:val="004F0691"/>
    <w:rsid w:val="004F6AA1"/>
    <w:rsid w:val="005012D7"/>
    <w:rsid w:val="00540949"/>
    <w:rsid w:val="00540B4C"/>
    <w:rsid w:val="00545465"/>
    <w:rsid w:val="00576881"/>
    <w:rsid w:val="005B71D6"/>
    <w:rsid w:val="005E7AC3"/>
    <w:rsid w:val="00631B19"/>
    <w:rsid w:val="00680A81"/>
    <w:rsid w:val="006A62B7"/>
    <w:rsid w:val="006C4E7A"/>
    <w:rsid w:val="006E6B11"/>
    <w:rsid w:val="0077108F"/>
    <w:rsid w:val="007904B1"/>
    <w:rsid w:val="00791B90"/>
    <w:rsid w:val="007A6016"/>
    <w:rsid w:val="007A701F"/>
    <w:rsid w:val="007A7623"/>
    <w:rsid w:val="007B4153"/>
    <w:rsid w:val="008040AC"/>
    <w:rsid w:val="00815585"/>
    <w:rsid w:val="008538B5"/>
    <w:rsid w:val="008621D7"/>
    <w:rsid w:val="00862D6C"/>
    <w:rsid w:val="008656CA"/>
    <w:rsid w:val="008A5391"/>
    <w:rsid w:val="008C075A"/>
    <w:rsid w:val="00902BC0"/>
    <w:rsid w:val="0092628C"/>
    <w:rsid w:val="00930493"/>
    <w:rsid w:val="0097009B"/>
    <w:rsid w:val="00980855"/>
    <w:rsid w:val="00987249"/>
    <w:rsid w:val="0099093A"/>
    <w:rsid w:val="009B6248"/>
    <w:rsid w:val="009C05BA"/>
    <w:rsid w:val="009C66E9"/>
    <w:rsid w:val="009D6B1C"/>
    <w:rsid w:val="009D7672"/>
    <w:rsid w:val="00A012D3"/>
    <w:rsid w:val="00A52A7F"/>
    <w:rsid w:val="00A56445"/>
    <w:rsid w:val="00A611B5"/>
    <w:rsid w:val="00AB1B44"/>
    <w:rsid w:val="00AB6E23"/>
    <w:rsid w:val="00B11781"/>
    <w:rsid w:val="00B25F39"/>
    <w:rsid w:val="00B979F3"/>
    <w:rsid w:val="00BA422F"/>
    <w:rsid w:val="00BB56AA"/>
    <w:rsid w:val="00BE2028"/>
    <w:rsid w:val="00BF113E"/>
    <w:rsid w:val="00C15059"/>
    <w:rsid w:val="00C456AC"/>
    <w:rsid w:val="00C50B2E"/>
    <w:rsid w:val="00CB40C6"/>
    <w:rsid w:val="00CC336F"/>
    <w:rsid w:val="00CE515B"/>
    <w:rsid w:val="00D131C4"/>
    <w:rsid w:val="00D3510D"/>
    <w:rsid w:val="00D40F9D"/>
    <w:rsid w:val="00D61991"/>
    <w:rsid w:val="00D9376E"/>
    <w:rsid w:val="00DC5120"/>
    <w:rsid w:val="00DE5F9F"/>
    <w:rsid w:val="00DF42AA"/>
    <w:rsid w:val="00E076EF"/>
    <w:rsid w:val="00E10726"/>
    <w:rsid w:val="00E3644A"/>
    <w:rsid w:val="00E67AF9"/>
    <w:rsid w:val="00EC4F2F"/>
    <w:rsid w:val="00EE047B"/>
    <w:rsid w:val="00F06577"/>
    <w:rsid w:val="00F13ED4"/>
    <w:rsid w:val="00F34A1D"/>
    <w:rsid w:val="00FB5B5F"/>
    <w:rsid w:val="00FF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E09B88B"/>
  <w15:chartTrackingRefBased/>
  <w15:docId w15:val="{515BB00F-1A54-4017-B419-90DDB171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5BA"/>
    <w:pPr>
      <w:tabs>
        <w:tab w:val="center" w:pos="4252"/>
        <w:tab w:val="right" w:pos="8504"/>
      </w:tabs>
      <w:snapToGrid w:val="0"/>
    </w:pPr>
  </w:style>
  <w:style w:type="character" w:customStyle="1" w:styleId="a4">
    <w:name w:val="ヘッダー (文字)"/>
    <w:basedOn w:val="a0"/>
    <w:link w:val="a3"/>
    <w:uiPriority w:val="99"/>
    <w:rsid w:val="009C05BA"/>
  </w:style>
  <w:style w:type="paragraph" w:styleId="a5">
    <w:name w:val="footer"/>
    <w:basedOn w:val="a"/>
    <w:link w:val="a6"/>
    <w:uiPriority w:val="99"/>
    <w:unhideWhenUsed/>
    <w:rsid w:val="009C05BA"/>
    <w:pPr>
      <w:tabs>
        <w:tab w:val="center" w:pos="4252"/>
        <w:tab w:val="right" w:pos="8504"/>
      </w:tabs>
      <w:snapToGrid w:val="0"/>
    </w:pPr>
  </w:style>
  <w:style w:type="character" w:customStyle="1" w:styleId="a6">
    <w:name w:val="フッター (文字)"/>
    <w:basedOn w:val="a0"/>
    <w:link w:val="a5"/>
    <w:uiPriority w:val="99"/>
    <w:rsid w:val="009C05BA"/>
  </w:style>
  <w:style w:type="paragraph" w:styleId="a7">
    <w:name w:val="Balloon Text"/>
    <w:basedOn w:val="a"/>
    <w:link w:val="a8"/>
    <w:uiPriority w:val="99"/>
    <w:semiHidden/>
    <w:unhideWhenUsed/>
    <w:rsid w:val="007B41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153"/>
    <w:rPr>
      <w:rFonts w:asciiTheme="majorHAnsi" w:eastAsiaTheme="majorEastAsia" w:hAnsiTheme="majorHAnsi" w:cstheme="majorBidi"/>
      <w:sz w:val="18"/>
      <w:szCs w:val="18"/>
    </w:rPr>
  </w:style>
  <w:style w:type="table" w:styleId="a9">
    <w:name w:val="Table Grid"/>
    <w:basedOn w:val="a1"/>
    <w:uiPriority w:val="39"/>
    <w:rsid w:val="001422C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815</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dc:creator>
  <cp:keywords/>
  <dc:description/>
  <cp:lastModifiedBy>091</cp:lastModifiedBy>
  <cp:revision>6</cp:revision>
  <cp:lastPrinted>2021-06-28T01:16:00Z</cp:lastPrinted>
  <dcterms:created xsi:type="dcterms:W3CDTF">2021-07-13T00:19:00Z</dcterms:created>
  <dcterms:modified xsi:type="dcterms:W3CDTF">2021-08-02T04:25:00Z</dcterms:modified>
</cp:coreProperties>
</file>